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AF" w:rsidRDefault="00CE2A33">
      <w:pPr>
        <w:pStyle w:val="Default"/>
        <w:spacing w:line="276" w:lineRule="auto"/>
        <w:rPr>
          <w:b/>
          <w:bCs/>
          <w:i/>
          <w:iCs/>
          <w:sz w:val="28"/>
          <w:szCs w:val="28"/>
        </w:rPr>
      </w:pPr>
      <w:r>
        <w:rPr>
          <w:rStyle w:val="A5"/>
          <w:noProof/>
        </w:rPr>
        <w:drawing>
          <wp:anchor distT="0" distB="0" distL="0" distR="0" simplePos="0" relativeHeight="251657216" behindDoc="1" locked="0" layoutInCell="1" allowOverlap="1" wp14:anchorId="53EFE415" wp14:editId="350DD7BD">
            <wp:simplePos x="0" y="0"/>
            <wp:positionH relativeFrom="page">
              <wp:posOffset>3141345</wp:posOffset>
            </wp:positionH>
            <wp:positionV relativeFrom="line">
              <wp:posOffset>-47625</wp:posOffset>
            </wp:positionV>
            <wp:extent cx="1461137" cy="1095375"/>
            <wp:effectExtent l="0" t="0" r="0" b="0"/>
            <wp:wrapNone/>
            <wp:docPr id="1073741825" name="officeArt object" descr="C:\Users\user\Desktop\Логотипы\НГПУ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Логотипы\НГПУ.png" descr="C:\Users\user\Desktop\Логотипы\НГПУ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7" cy="10953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37D06">
        <w:rPr>
          <w:rStyle w:val="A5"/>
          <w:noProof/>
        </w:rPr>
        <w:drawing>
          <wp:anchor distT="0" distB="0" distL="0" distR="0" simplePos="0" relativeHeight="251656192" behindDoc="1" locked="0" layoutInCell="1" allowOverlap="1" wp14:anchorId="055EF7CC" wp14:editId="2755011D">
            <wp:simplePos x="0" y="0"/>
            <wp:positionH relativeFrom="column">
              <wp:posOffset>5219700</wp:posOffset>
            </wp:positionH>
            <wp:positionV relativeFrom="line">
              <wp:posOffset>-43815</wp:posOffset>
            </wp:positionV>
            <wp:extent cx="1771650" cy="1743075"/>
            <wp:effectExtent l="0" t="0" r="0" b="0"/>
            <wp:wrapNone/>
            <wp:docPr id="1073741826" name="officeArt object" descr="прав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право.png" descr="право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43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37D06">
        <w:rPr>
          <w:rStyle w:val="A5"/>
          <w:noProof/>
        </w:rPr>
        <w:drawing>
          <wp:anchor distT="0" distB="0" distL="0" distR="0" simplePos="0" relativeHeight="251655168" behindDoc="1" locked="0" layoutInCell="1" allowOverlap="1" wp14:anchorId="03188242" wp14:editId="5E49C234">
            <wp:simplePos x="0" y="0"/>
            <wp:positionH relativeFrom="column">
              <wp:posOffset>-371475</wp:posOffset>
            </wp:positionH>
            <wp:positionV relativeFrom="line">
              <wp:posOffset>9525</wp:posOffset>
            </wp:positionV>
            <wp:extent cx="1533525" cy="1527175"/>
            <wp:effectExtent l="0" t="0" r="0" b="0"/>
            <wp:wrapNone/>
            <wp:docPr id="1073741827" name="officeArt object" descr="C:\Users\user\Desktop\Логотипы\ЦОД_logo_ver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user\Desktop\Логотипы\ЦОД_logo_ver_color.png" descr="C:\Users\user\Desktop\Логотипы\ЦОД_logo_ver_color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27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20750" w:rsidRDefault="00720750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720750" w:rsidRDefault="00720750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720750" w:rsidRDefault="00720750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720750" w:rsidRDefault="00720750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4227AF" w:rsidRDefault="00A671AB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Расписание учебно-тренировочных занятий</w:t>
      </w:r>
    </w:p>
    <w:p w:rsidR="00720750" w:rsidRDefault="00A671AB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 подготовке</w:t>
      </w:r>
      <w:r w:rsidR="0072075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к региональному этапу </w:t>
      </w:r>
    </w:p>
    <w:p w:rsidR="004227AF" w:rsidRDefault="00A671AB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всероссийской олимпиады школьников</w:t>
      </w:r>
    </w:p>
    <w:p w:rsidR="004227AF" w:rsidRDefault="00A671AB">
      <w:pPr>
        <w:pStyle w:val="Default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 2024-2025 учебном году по </w:t>
      </w:r>
      <w:r w:rsidRPr="00720750">
        <w:rPr>
          <w:b/>
          <w:bCs/>
          <w:i/>
          <w:iCs/>
          <w:sz w:val="28"/>
          <w:szCs w:val="28"/>
          <w:u w:val="single"/>
        </w:rPr>
        <w:t>Праву</w:t>
      </w:r>
    </w:p>
    <w:p w:rsidR="004227AF" w:rsidRDefault="004227AF">
      <w:pPr>
        <w:pStyle w:val="Default"/>
        <w:jc w:val="center"/>
        <w:rPr>
          <w:b/>
          <w:bCs/>
          <w:i/>
          <w:iCs/>
          <w:sz w:val="28"/>
          <w:szCs w:val="28"/>
          <w:u w:val="single"/>
        </w:rPr>
      </w:pPr>
    </w:p>
    <w:p w:rsidR="004227AF" w:rsidRDefault="00A671AB">
      <w:pPr>
        <w:widowControl w:val="0"/>
        <w:spacing w:line="22" w:lineRule="atLeast"/>
        <w:ind w:left="100" w:right="116"/>
        <w:jc w:val="both"/>
        <w:rPr>
          <w:rStyle w:val="a6"/>
          <w:sz w:val="28"/>
          <w:szCs w:val="28"/>
          <w:u w:val="single"/>
        </w:rPr>
      </w:pPr>
      <w:r>
        <w:rPr>
          <w:sz w:val="28"/>
          <w:szCs w:val="28"/>
        </w:rPr>
        <w:t xml:space="preserve">Для участия в учебно-тренировочных занятиях обучающимся необходимо заполнить форму заявки, расположенную по ссылке: </w:t>
      </w:r>
      <w:hyperlink r:id="rId9" w:history="1">
        <w:r>
          <w:rPr>
            <w:rStyle w:val="Hyperlink0"/>
          </w:rPr>
          <w:t>https://forms.yandex.ru/u/6747d51602848f25361ddffe/</w:t>
        </w:r>
      </w:hyperlink>
    </w:p>
    <w:p w:rsidR="004227AF" w:rsidRDefault="004227AF">
      <w:pPr>
        <w:widowControl w:val="0"/>
        <w:spacing w:line="22" w:lineRule="atLeast"/>
        <w:ind w:left="100" w:right="116"/>
        <w:jc w:val="both"/>
        <w:rPr>
          <w:rStyle w:val="a6"/>
          <w:sz w:val="28"/>
          <w:szCs w:val="28"/>
          <w:u w:val="single"/>
        </w:rPr>
      </w:pPr>
    </w:p>
    <w:p w:rsidR="004227AF" w:rsidRPr="00837D06" w:rsidRDefault="00A671AB">
      <w:pPr>
        <w:widowControl w:val="0"/>
        <w:ind w:left="100" w:right="116"/>
        <w:jc w:val="both"/>
        <w:rPr>
          <w:rStyle w:val="a6"/>
          <w:b/>
          <w:bCs/>
          <w:sz w:val="28"/>
          <w:szCs w:val="28"/>
        </w:rPr>
      </w:pPr>
      <w:r w:rsidRPr="00837D06">
        <w:rPr>
          <w:rStyle w:val="a6"/>
          <w:b/>
          <w:bCs/>
          <w:sz w:val="28"/>
          <w:szCs w:val="28"/>
        </w:rPr>
        <w:t>Заполняя форму, Вы автоматически даете согласие на обработку персональных данных.</w:t>
      </w:r>
    </w:p>
    <w:p w:rsidR="004227AF" w:rsidRPr="00837D06" w:rsidRDefault="004227AF">
      <w:pPr>
        <w:widowControl w:val="0"/>
        <w:ind w:left="100" w:right="116"/>
        <w:jc w:val="both"/>
        <w:rPr>
          <w:rStyle w:val="a6"/>
          <w:b/>
          <w:bCs/>
          <w:sz w:val="28"/>
          <w:szCs w:val="28"/>
        </w:rPr>
      </w:pPr>
    </w:p>
    <w:p w:rsidR="004227AF" w:rsidRDefault="00837D06">
      <w:pPr>
        <w:widowControl w:val="0"/>
        <w:spacing w:line="22" w:lineRule="atLeast"/>
        <w:ind w:left="100" w:right="116"/>
        <w:jc w:val="both"/>
        <w:rPr>
          <w:rStyle w:val="a6"/>
          <w:b/>
          <w:bCs/>
          <w:sz w:val="28"/>
          <w:szCs w:val="28"/>
        </w:rPr>
      </w:pPr>
      <w:r>
        <w:rPr>
          <w:rStyle w:val="a6"/>
          <w:b/>
          <w:iCs/>
          <w:sz w:val="28"/>
          <w:szCs w:val="28"/>
        </w:rPr>
        <w:t>Контактная</w:t>
      </w:r>
      <w:r w:rsidR="00A671AB" w:rsidRPr="00837D06">
        <w:rPr>
          <w:rStyle w:val="a6"/>
          <w:b/>
          <w:iCs/>
          <w:sz w:val="28"/>
          <w:szCs w:val="28"/>
        </w:rPr>
        <w:t xml:space="preserve"> </w:t>
      </w:r>
      <w:r>
        <w:rPr>
          <w:rStyle w:val="a6"/>
          <w:b/>
          <w:iCs/>
          <w:sz w:val="28"/>
          <w:szCs w:val="28"/>
        </w:rPr>
        <w:t>э/п</w:t>
      </w:r>
      <w:r w:rsidR="00A671AB" w:rsidRPr="00837D06">
        <w:rPr>
          <w:rStyle w:val="a6"/>
          <w:b/>
          <w:i/>
          <w:iCs/>
          <w:sz w:val="28"/>
          <w:szCs w:val="28"/>
        </w:rPr>
        <w:t>:</w:t>
      </w:r>
      <w:r w:rsidR="00A671AB">
        <w:rPr>
          <w:rStyle w:val="a6"/>
          <w:i/>
          <w:iCs/>
          <w:sz w:val="28"/>
          <w:szCs w:val="28"/>
        </w:rPr>
        <w:t xml:space="preserve"> </w:t>
      </w:r>
      <w:hyperlink r:id="rId10" w:history="1">
        <w:r w:rsidR="00A671AB">
          <w:rPr>
            <w:rStyle w:val="Hyperlink1"/>
            <w:rFonts w:eastAsia="Arial Unicode MS"/>
          </w:rPr>
          <w:t>gev</w:t>
        </w:r>
        <w:r w:rsidR="00A671AB">
          <w:rPr>
            <w:rStyle w:val="a6"/>
            <w:b/>
            <w:bCs/>
            <w:color w:val="0000FF"/>
            <w:sz w:val="28"/>
            <w:szCs w:val="28"/>
            <w:u w:val="single" w:color="0000FF"/>
          </w:rPr>
          <w:t>@</w:t>
        </w:r>
        <w:r w:rsidR="00A671AB">
          <w:rPr>
            <w:rStyle w:val="Hyperlink1"/>
            <w:rFonts w:eastAsia="Arial Unicode MS"/>
          </w:rPr>
          <w:t>donso</w:t>
        </w:r>
        <w:r w:rsidR="00A671AB">
          <w:rPr>
            <w:rStyle w:val="a6"/>
            <w:b/>
            <w:bCs/>
            <w:color w:val="0000FF"/>
            <w:sz w:val="28"/>
            <w:szCs w:val="28"/>
            <w:u w:val="single" w:color="0000FF"/>
          </w:rPr>
          <w:t>.</w:t>
        </w:r>
        <w:r w:rsidR="00A671AB">
          <w:rPr>
            <w:rStyle w:val="Hyperlink1"/>
            <w:rFonts w:eastAsia="Arial Unicode MS"/>
          </w:rPr>
          <w:t>su</w:t>
        </w:r>
      </w:hyperlink>
    </w:p>
    <w:p w:rsidR="004227AF" w:rsidRDefault="004227AF">
      <w:pPr>
        <w:widowControl w:val="0"/>
        <w:spacing w:line="22" w:lineRule="atLeast"/>
        <w:ind w:left="100" w:right="116"/>
        <w:jc w:val="both"/>
        <w:rPr>
          <w:rStyle w:val="A5"/>
          <w:sz w:val="28"/>
          <w:szCs w:val="28"/>
        </w:rPr>
      </w:pPr>
    </w:p>
    <w:tbl>
      <w:tblPr>
        <w:tblStyle w:val="TableNormal"/>
        <w:tblW w:w="104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3118"/>
        <w:gridCol w:w="2307"/>
        <w:gridCol w:w="2893"/>
      </w:tblGrid>
      <w:tr w:rsidR="00C31C99" w:rsidTr="004447E8">
        <w:trPr>
          <w:trHeight w:val="465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</w:pPr>
            <w:r>
              <w:rPr>
                <w:rStyle w:val="a6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</w:pPr>
            <w:r>
              <w:rPr>
                <w:rStyle w:val="a6"/>
              </w:rPr>
              <w:t>Время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 w:rsidP="0055018D">
            <w:pPr>
              <w:jc w:val="center"/>
            </w:pPr>
            <w:r>
              <w:rPr>
                <w:rStyle w:val="a6"/>
              </w:rPr>
              <w:t>Ссылка на онлайн-подключение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</w:pPr>
            <w:r>
              <w:rPr>
                <w:rStyle w:val="a6"/>
              </w:rPr>
              <w:t>Тема занятия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</w:pPr>
            <w:r>
              <w:rPr>
                <w:rStyle w:val="a6"/>
              </w:rPr>
              <w:t>Данные преподавателя</w:t>
            </w:r>
          </w:p>
        </w:tc>
      </w:tr>
      <w:tr w:rsidR="00C31C99" w:rsidTr="004447E8">
        <w:trPr>
          <w:trHeight w:val="285"/>
          <w:jc w:val="center"/>
        </w:trPr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  <w:rPr>
                <w:rStyle w:val="a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  <w:rPr>
                <w:rStyle w:val="a6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 w:rsidP="0055018D">
            <w:pPr>
              <w:jc w:val="center"/>
              <w:rPr>
                <w:rStyle w:val="a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B25470" w:rsidP="00C31C99">
            <w:pPr>
              <w:jc w:val="center"/>
              <w:rPr>
                <w:rStyle w:val="a6"/>
              </w:rPr>
            </w:pPr>
            <w:r>
              <w:rPr>
                <w:rStyle w:val="a6"/>
                <w:b/>
                <w:bCs/>
              </w:rPr>
              <w:t>9-11 классы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1C99" w:rsidRDefault="00C31C99">
            <w:pPr>
              <w:jc w:val="center"/>
              <w:rPr>
                <w:rStyle w:val="a6"/>
              </w:rPr>
            </w:pPr>
          </w:p>
        </w:tc>
      </w:tr>
      <w:tr w:rsidR="00C457A0" w:rsidTr="004447E8">
        <w:trPr>
          <w:trHeight w:val="197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6890">
              <w:rPr>
                <w:rStyle w:val="a6"/>
                <w:b/>
                <w:color w:val="C00000"/>
                <w:sz w:val="28"/>
                <w:szCs w:val="28"/>
              </w:rPr>
              <w:t>11.01.2025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C457A0">
            <w:pPr>
              <w:jc w:val="center"/>
              <w:rPr>
                <w:b/>
                <w:sz w:val="28"/>
                <w:szCs w:val="28"/>
              </w:rPr>
            </w:pPr>
            <w:r w:rsidRPr="006F0718">
              <w:rPr>
                <w:rStyle w:val="a6"/>
                <w:b/>
                <w:sz w:val="28"/>
                <w:szCs w:val="28"/>
              </w:rPr>
              <w:t>16.00–18.00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57A0" w:rsidRDefault="00C457A0" w:rsidP="00C457A0">
            <w:pPr>
              <w:suppressAutoHyphens w:val="0"/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:rsidR="00C457A0" w:rsidRPr="00B907E0" w:rsidRDefault="00D25D38" w:rsidP="00C457A0">
            <w:pPr>
              <w:widowControl w:val="0"/>
              <w:ind w:left="108" w:hanging="108"/>
              <w:jc w:val="center"/>
              <w:rPr>
                <w:b/>
                <w:color w:val="0066FF"/>
              </w:rPr>
            </w:pPr>
            <w:hyperlink r:id="rId11" w:history="1">
              <w:r w:rsidR="00C457A0" w:rsidRPr="00B907E0">
                <w:rPr>
                  <w:rStyle w:val="a3"/>
                  <w:b/>
                  <w:color w:val="0066FF"/>
                </w:rPr>
                <w:t>https://vk.com/call/join/fdhVa_1PZAd1MS9K7lldw0ZZo6is49EQYWRXKX7h-x4</w:t>
              </w:r>
            </w:hyperlink>
          </w:p>
          <w:p w:rsidR="00C457A0" w:rsidRDefault="00C457A0" w:rsidP="00C457A0">
            <w:pPr>
              <w:suppressAutoHyphens w:val="0"/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:rsidR="00C457A0" w:rsidRDefault="00C457A0" w:rsidP="00C457A0">
            <w:pPr>
              <w:suppressAutoHyphens w:val="0"/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:rsidR="00C457A0" w:rsidRDefault="00C457A0" w:rsidP="00C457A0">
            <w:pPr>
              <w:suppressAutoHyphens w:val="0"/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:rsidR="00C457A0" w:rsidRDefault="00C457A0" w:rsidP="00C457A0">
            <w:pPr>
              <w:suppressAutoHyphens w:val="0"/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</w:rPr>
            </w:pPr>
          </w:p>
          <w:p w:rsidR="00C457A0" w:rsidRDefault="00C457A0" w:rsidP="00C457A0">
            <w:pPr>
              <w:jc w:val="center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Default="00C457A0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Российское государство и право: история и современность</w:t>
            </w:r>
          </w:p>
          <w:p w:rsidR="00C457A0" w:rsidRDefault="00C457A0">
            <w:pPr>
              <w:jc w:val="center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CA3114" w:rsidRDefault="00C457A0">
            <w:pPr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CA3114">
              <w:rPr>
                <w:rStyle w:val="a6"/>
                <w:b/>
                <w:bCs/>
                <w:sz w:val="26"/>
                <w:szCs w:val="26"/>
              </w:rPr>
              <w:t xml:space="preserve">Адоньева </w:t>
            </w:r>
          </w:p>
          <w:p w:rsidR="00C457A0" w:rsidRPr="00CA3114" w:rsidRDefault="00C457A0">
            <w:pPr>
              <w:jc w:val="center"/>
              <w:rPr>
                <w:rStyle w:val="a6"/>
                <w:b/>
                <w:bCs/>
                <w:sz w:val="26"/>
                <w:szCs w:val="26"/>
              </w:rPr>
            </w:pPr>
            <w:r w:rsidRPr="00CA3114">
              <w:rPr>
                <w:rStyle w:val="a6"/>
                <w:b/>
                <w:bCs/>
                <w:sz w:val="26"/>
                <w:szCs w:val="26"/>
              </w:rPr>
              <w:t>Инесса Геннадьевна,</w:t>
            </w:r>
          </w:p>
          <w:p w:rsidR="00C457A0" w:rsidRDefault="00C457A0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 xml:space="preserve">кандидат исторических наук, доцент, доцент кафедры истории и политологии </w:t>
            </w:r>
          </w:p>
          <w:p w:rsidR="00C457A0" w:rsidRDefault="00C457A0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ФГБОУ ВО «НГТУ»</w:t>
            </w:r>
          </w:p>
          <w:p w:rsidR="00C457A0" w:rsidRDefault="00C457A0">
            <w:pPr>
              <w:jc w:val="center"/>
            </w:pPr>
            <w:r>
              <w:rPr>
                <w:rStyle w:val="a6"/>
              </w:rPr>
              <w:t>89139874559</w:t>
            </w:r>
          </w:p>
        </w:tc>
      </w:tr>
      <w:tr w:rsidR="00C457A0" w:rsidTr="004447E8">
        <w:trPr>
          <w:trHeight w:val="1802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pStyle w:val="a7"/>
              <w:suppressAutoHyphens/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</w:t>
            </w:r>
            <w:r w:rsidRPr="00AF6890"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C457A0">
            <w:pPr>
              <w:pStyle w:val="a7"/>
              <w:suppressAutoHyphens/>
              <w:jc w:val="center"/>
              <w:rPr>
                <w:b/>
                <w:sz w:val="28"/>
                <w:szCs w:val="28"/>
              </w:rPr>
            </w:pPr>
            <w:r w:rsidRPr="006F0718"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15.00-17.00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337F43" w:rsidRDefault="00C457A0">
            <w:pPr>
              <w:rPr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720750" w:rsidRDefault="00C457A0">
            <w:pPr>
              <w:pStyle w:val="a7"/>
              <w:suppressAutoHyphens/>
              <w:jc w:val="center"/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750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Проблемные вопросы гражданского права</w:t>
            </w:r>
          </w:p>
          <w:p w:rsidR="00C457A0" w:rsidRPr="00720750" w:rsidRDefault="00C457A0">
            <w:pPr>
              <w:pStyle w:val="a7"/>
              <w:suppressAutoHyphens/>
              <w:jc w:val="center"/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:rsidR="00C457A0" w:rsidRPr="00720750" w:rsidRDefault="00C457A0">
            <w:pPr>
              <w:pStyle w:val="a7"/>
              <w:suppressAutoHyphens/>
              <w:jc w:val="center"/>
              <w:rPr>
                <w:lang w:val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7E657D" w:rsidRDefault="00C457A0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bookmarkStart w:id="0" w:name="_GoBack"/>
            <w:r w:rsidRPr="007E657D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Харламов </w:t>
            </w:r>
          </w:p>
          <w:p w:rsidR="00C457A0" w:rsidRPr="007E657D" w:rsidRDefault="00C457A0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</w:rPr>
            </w:pPr>
            <w:r w:rsidRPr="007E657D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Андрей Васильевич</w:t>
            </w:r>
            <w:bookmarkEnd w:id="0"/>
            <w:r w:rsidRPr="007E657D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  <w:p w:rsidR="00C457A0" w:rsidRPr="00992F7C" w:rsidRDefault="00C457A0">
            <w:pPr>
              <w:pStyle w:val="a7"/>
              <w:suppressAutoHyphens/>
              <w:jc w:val="center"/>
              <w:rPr>
                <w:rStyle w:val="a6"/>
                <w:lang w:val="ru-RU"/>
              </w:rPr>
            </w:pP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андидат философских наук, доцент кафедры права и философии ФГБО</w:t>
            </w: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</w:t>
            </w: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ВО «НГПУ»</w:t>
            </w:r>
          </w:p>
          <w:p w:rsidR="00C457A0" w:rsidRDefault="00C457A0">
            <w:pPr>
              <w:pStyle w:val="a7"/>
              <w:suppressAutoHyphens/>
              <w:jc w:val="center"/>
            </w:pPr>
            <w:r>
              <w:rPr>
                <w:rStyle w:val="a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89231012476</w:t>
            </w:r>
          </w:p>
        </w:tc>
      </w:tr>
      <w:tr w:rsidR="00C457A0" w:rsidTr="004447E8">
        <w:trPr>
          <w:trHeight w:val="21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pStyle w:val="a7"/>
              <w:suppressAutoHyphens/>
              <w:jc w:val="center"/>
              <w:rPr>
                <w:b/>
                <w:color w:val="C00000"/>
                <w:sz w:val="28"/>
                <w:szCs w:val="28"/>
              </w:rPr>
            </w:pPr>
            <w:r w:rsidRPr="00AF6890"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C457A0">
            <w:pPr>
              <w:pStyle w:val="a7"/>
              <w:suppressAutoHyphens/>
              <w:jc w:val="center"/>
              <w:rPr>
                <w:b/>
                <w:sz w:val="28"/>
                <w:szCs w:val="28"/>
              </w:rPr>
            </w:pPr>
            <w:r w:rsidRPr="006F0718"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18.00 - 19.30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337F43" w:rsidRDefault="00C457A0">
            <w:pPr>
              <w:rPr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992F7C" w:rsidRDefault="00C457A0">
            <w:pPr>
              <w:pStyle w:val="a7"/>
              <w:suppressAutoHyphens/>
              <w:jc w:val="center"/>
              <w:rPr>
                <w:rStyle w:val="a6"/>
                <w:lang w:val="ru-RU"/>
              </w:rPr>
            </w:pP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Интересные вопросы криминологии.</w:t>
            </w:r>
          </w:p>
          <w:p w:rsidR="00C457A0" w:rsidRPr="00992F7C" w:rsidRDefault="00C457A0" w:rsidP="00ED0A1D">
            <w:pPr>
              <w:pStyle w:val="a7"/>
              <w:suppressAutoHyphens/>
              <w:jc w:val="center"/>
              <w:rPr>
                <w:lang w:val="ru-RU"/>
              </w:rPr>
            </w:pP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Проблемн</w:t>
            </w:r>
            <w:r w:rsidR="00A06F0B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ые вопросы экологического права.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474531" w:rsidRDefault="00C457A0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74531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Катионова </w:t>
            </w:r>
          </w:p>
          <w:p w:rsidR="00C457A0" w:rsidRPr="00474531" w:rsidRDefault="00C457A0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74531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Анна Олеговна, </w:t>
            </w:r>
          </w:p>
          <w:p w:rsidR="00C457A0" w:rsidRPr="00992F7C" w:rsidRDefault="00C457A0">
            <w:pPr>
              <w:pStyle w:val="a7"/>
              <w:suppressAutoHyphens/>
              <w:jc w:val="center"/>
              <w:rPr>
                <w:rStyle w:val="a6"/>
                <w:lang w:val="ru-RU"/>
              </w:rPr>
            </w:pP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кандидат педагогических наук, доцент кафедры права и философии ФГБО</w:t>
            </w: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</w:t>
            </w: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ВО «НГПУ»</w:t>
            </w:r>
          </w:p>
          <w:p w:rsidR="00C457A0" w:rsidRDefault="00C457A0">
            <w:pPr>
              <w:pStyle w:val="a7"/>
              <w:suppressAutoHyphens/>
              <w:jc w:val="center"/>
            </w:pPr>
            <w:r>
              <w:rPr>
                <w:rStyle w:val="a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89138942042 </w:t>
            </w:r>
          </w:p>
        </w:tc>
      </w:tr>
      <w:tr w:rsidR="00C457A0" w:rsidTr="00857C38">
        <w:trPr>
          <w:trHeight w:val="197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pStyle w:val="a7"/>
              <w:suppressAutoHyphens/>
              <w:jc w:val="center"/>
              <w:rPr>
                <w:b/>
                <w:color w:val="C00000"/>
                <w:sz w:val="28"/>
                <w:szCs w:val="28"/>
              </w:rPr>
            </w:pPr>
            <w:r w:rsidRPr="00AF6890"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26.01.2025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044168">
            <w:pPr>
              <w:pStyle w:val="a7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10.00-12.</w:t>
            </w:r>
            <w:r w:rsidRPr="006F0718"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337F43" w:rsidRDefault="00C457A0">
            <w:pPr>
              <w:rPr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68" w:rsidRPr="00720750" w:rsidRDefault="00044168" w:rsidP="00044168">
            <w:pPr>
              <w:pStyle w:val="a7"/>
              <w:suppressAutoHyphens/>
              <w:jc w:val="center"/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750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Трудовое право современной России</w:t>
            </w:r>
          </w:p>
          <w:p w:rsidR="00C457A0" w:rsidRDefault="00C457A0" w:rsidP="00044168">
            <w:pPr>
              <w:pStyle w:val="a7"/>
              <w:suppressAutoHyphens/>
              <w:jc w:val="center"/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7C38" w:rsidRDefault="00857C38" w:rsidP="00857C38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8130C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Тейтельбаум </w:t>
            </w:r>
          </w:p>
          <w:p w:rsidR="00857C38" w:rsidRPr="00B8130C" w:rsidRDefault="00857C38" w:rsidP="00857C38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</w:rPr>
            </w:pPr>
            <w:r w:rsidRPr="00B8130C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Евгений Григорьевич</w:t>
            </w:r>
            <w:r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</w:t>
            </w:r>
          </w:p>
          <w:p w:rsidR="00857C38" w:rsidRPr="00992F7C" w:rsidRDefault="00857C38" w:rsidP="00857C38">
            <w:pPr>
              <w:pStyle w:val="a7"/>
              <w:suppressAutoHyphens/>
              <w:jc w:val="center"/>
              <w:rPr>
                <w:rStyle w:val="a6"/>
                <w:lang w:val="ru-RU"/>
              </w:rPr>
            </w:pP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</w:t>
            </w: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андидат исторических наук, доцент кафедры права и философии ФГБОУ ВО «НГПУ»</w:t>
            </w:r>
          </w:p>
          <w:p w:rsidR="00C457A0" w:rsidRDefault="00857C38" w:rsidP="00857C38">
            <w:pPr>
              <w:pStyle w:val="a7"/>
              <w:suppressAutoHyphens/>
              <w:jc w:val="center"/>
            </w:pPr>
            <w:r>
              <w:rPr>
                <w:rStyle w:val="a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89677707407</w:t>
            </w:r>
          </w:p>
        </w:tc>
      </w:tr>
      <w:tr w:rsidR="00C457A0" w:rsidTr="004447E8">
        <w:trPr>
          <w:trHeight w:val="19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pStyle w:val="a7"/>
              <w:suppressAutoHyphens/>
              <w:jc w:val="center"/>
              <w:rPr>
                <w:b/>
                <w:color w:val="C00000"/>
                <w:sz w:val="28"/>
                <w:szCs w:val="28"/>
              </w:rPr>
            </w:pPr>
            <w:r w:rsidRPr="00AF6890"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044168" w:rsidP="00044168">
            <w:pPr>
              <w:pStyle w:val="a7"/>
              <w:suppressAutoHyphens/>
              <w:jc w:val="center"/>
              <w:rPr>
                <w:b/>
                <w:sz w:val="28"/>
                <w:szCs w:val="28"/>
              </w:rPr>
            </w:pPr>
            <w:r w:rsidRPr="006F0718"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15.00-17.00</w:t>
            </w:r>
            <w:r>
              <w:rPr>
                <w:rStyle w:val="a6"/>
                <w:b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337F43" w:rsidRDefault="00C457A0">
            <w:pPr>
              <w:rPr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4168" w:rsidRPr="00044168" w:rsidRDefault="00044168" w:rsidP="00044168">
            <w:pPr>
              <w:pStyle w:val="a7"/>
              <w:suppressAutoHyphens/>
              <w:jc w:val="center"/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44168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Логические основы аргументации</w:t>
            </w:r>
          </w:p>
          <w:p w:rsidR="00C457A0" w:rsidRPr="00720750" w:rsidRDefault="00C457A0" w:rsidP="00044168">
            <w:pPr>
              <w:pStyle w:val="a7"/>
              <w:suppressAutoHyphens/>
              <w:jc w:val="center"/>
              <w:rPr>
                <w:lang w:val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7C38" w:rsidRPr="00B725E7" w:rsidRDefault="00857C38" w:rsidP="00857C38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25E7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Веркутис </w:t>
            </w:r>
          </w:p>
          <w:p w:rsidR="00857C38" w:rsidRPr="00B725E7" w:rsidRDefault="00857C38" w:rsidP="00857C38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</w:rPr>
            </w:pPr>
            <w:r w:rsidRPr="00B725E7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Михаил Юрьевич,</w:t>
            </w:r>
          </w:p>
          <w:p w:rsidR="00857C38" w:rsidRPr="00992F7C" w:rsidRDefault="00857C38" w:rsidP="00857C38">
            <w:pPr>
              <w:pStyle w:val="a7"/>
              <w:suppressAutoHyphens/>
              <w:jc w:val="center"/>
              <w:rPr>
                <w:rStyle w:val="a6"/>
                <w:lang w:val="ru-RU"/>
              </w:rPr>
            </w:pP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Кандидат философских наук, доцент кафедры права и философии ФГБО</w:t>
            </w: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</w:t>
            </w: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ВО «НГПУ»</w:t>
            </w:r>
          </w:p>
          <w:p w:rsidR="00C457A0" w:rsidRDefault="00857C38" w:rsidP="00857C38">
            <w:pPr>
              <w:pStyle w:val="a7"/>
              <w:suppressAutoHyphens/>
              <w:jc w:val="center"/>
            </w:pPr>
            <w:r>
              <w:rPr>
                <w:rStyle w:val="a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89137403056</w:t>
            </w: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C457A0" w:rsidTr="005078B3">
        <w:trPr>
          <w:trHeight w:val="7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pStyle w:val="a7"/>
              <w:suppressAutoHyphens/>
              <w:jc w:val="center"/>
              <w:rPr>
                <w:b/>
                <w:color w:val="C00000"/>
                <w:sz w:val="28"/>
                <w:szCs w:val="28"/>
              </w:rPr>
            </w:pPr>
            <w:r w:rsidRPr="00AF6890"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C457A0">
            <w:pPr>
              <w:pStyle w:val="a7"/>
              <w:suppressAutoHyphens/>
              <w:jc w:val="center"/>
              <w:rPr>
                <w:b/>
                <w:sz w:val="28"/>
                <w:szCs w:val="28"/>
              </w:rPr>
            </w:pPr>
            <w:r w:rsidRPr="006F0718"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15.00-17.00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337F43" w:rsidRDefault="00C457A0">
            <w:pPr>
              <w:rPr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992F7C" w:rsidRDefault="00C457A0" w:rsidP="005078B3">
            <w:pPr>
              <w:pStyle w:val="a7"/>
              <w:suppressAutoHyphens/>
              <w:jc w:val="center"/>
              <w:rPr>
                <w:lang w:val="ru-RU"/>
              </w:rPr>
            </w:pP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Прецедентное право: сильные и слабые стороны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Default="00C457A0" w:rsidP="005078B3">
            <w:pPr>
              <w:pStyle w:val="a7"/>
              <w:suppressAutoHyphens/>
              <w:jc w:val="center"/>
            </w:pPr>
            <w:r w:rsidRPr="005578A3">
              <w:rPr>
                <w:rStyle w:val="a6"/>
                <w:b/>
                <w:sz w:val="28"/>
                <w:szCs w:val="28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Тейтельбаум Евгений Григорьевич</w:t>
            </w:r>
          </w:p>
        </w:tc>
      </w:tr>
      <w:tr w:rsidR="00C457A0" w:rsidTr="004447E8">
        <w:trPr>
          <w:trHeight w:val="241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AF6890" w:rsidRDefault="00C457A0">
            <w:pPr>
              <w:pStyle w:val="a7"/>
              <w:suppressAutoHyphens/>
              <w:jc w:val="center"/>
              <w:rPr>
                <w:b/>
                <w:color w:val="C00000"/>
                <w:sz w:val="28"/>
                <w:szCs w:val="28"/>
              </w:rPr>
            </w:pPr>
            <w:r w:rsidRPr="00AF6890">
              <w:rPr>
                <w:rStyle w:val="a6"/>
                <w:b/>
                <w:color w:val="C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02.02.2025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6F0718" w:rsidRDefault="00C457A0">
            <w:pPr>
              <w:pStyle w:val="a7"/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10.00-12.</w:t>
            </w:r>
            <w:r w:rsidRPr="006F0718">
              <w:rPr>
                <w:rStyle w:val="a6"/>
                <w:b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337F43" w:rsidRDefault="00C457A0">
            <w:pPr>
              <w:rPr>
                <w:lang w:val="en-US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720750" w:rsidRDefault="00C457A0">
            <w:pPr>
              <w:pStyle w:val="a7"/>
              <w:suppressAutoHyphens/>
              <w:jc w:val="center"/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750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Семейное право современной России</w:t>
            </w:r>
          </w:p>
          <w:p w:rsidR="00C457A0" w:rsidRPr="00720750" w:rsidRDefault="00C457A0">
            <w:pPr>
              <w:pStyle w:val="a7"/>
              <w:suppressAutoHyphens/>
              <w:jc w:val="center"/>
              <w:rPr>
                <w:lang w:val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57A0" w:rsidRPr="005618FB" w:rsidRDefault="00C457A0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618FB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Гордейчик </w:t>
            </w:r>
          </w:p>
          <w:p w:rsidR="00C457A0" w:rsidRPr="005618FB" w:rsidRDefault="00C457A0">
            <w:pPr>
              <w:pStyle w:val="a7"/>
              <w:suppressAutoHyphens/>
              <w:jc w:val="center"/>
              <w:rPr>
                <w:rStyle w:val="a6"/>
                <w:b/>
                <w:sz w:val="26"/>
                <w:szCs w:val="26"/>
                <w:lang w:val="ru-RU"/>
              </w:rPr>
            </w:pPr>
            <w:r w:rsidRPr="005618FB">
              <w:rPr>
                <w:rStyle w:val="a6"/>
                <w:b/>
                <w:sz w:val="26"/>
                <w:szCs w:val="2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Екатерина Александровна,</w:t>
            </w:r>
          </w:p>
          <w:p w:rsidR="00C457A0" w:rsidRPr="00992F7C" w:rsidRDefault="00C457A0">
            <w:pPr>
              <w:pStyle w:val="a7"/>
              <w:suppressAutoHyphens/>
              <w:jc w:val="center"/>
              <w:rPr>
                <w:rStyle w:val="a6"/>
                <w:lang w:val="ru-RU"/>
              </w:rPr>
            </w:pPr>
            <w:r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</w:t>
            </w:r>
            <w:r w:rsidRPr="00992F7C">
              <w:rPr>
                <w:rStyle w:val="a6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реподаватель-исследователь, старший преподаватель кафедры права и философии ФГБОУ ВО «НГПУ»</w:t>
            </w:r>
          </w:p>
          <w:p w:rsidR="00C457A0" w:rsidRDefault="00C457A0">
            <w:pPr>
              <w:pStyle w:val="a7"/>
              <w:suppressAutoHyphens/>
              <w:jc w:val="center"/>
            </w:pPr>
            <w:r>
              <w:rPr>
                <w:rStyle w:val="a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89134548801</w:t>
            </w:r>
          </w:p>
        </w:tc>
      </w:tr>
    </w:tbl>
    <w:p w:rsidR="004227AF" w:rsidRDefault="004227AF">
      <w:pPr>
        <w:widowControl w:val="0"/>
        <w:ind w:left="108" w:hanging="108"/>
        <w:jc w:val="center"/>
      </w:pPr>
    </w:p>
    <w:p w:rsidR="00337F43" w:rsidRDefault="00337F43" w:rsidP="00337F43">
      <w:pPr>
        <w:suppressAutoHyphens w:val="0"/>
        <w:rPr>
          <w:rFonts w:ascii="Calibri" w:hAnsi="Calibri" w:cs="Calibri"/>
          <w:color w:val="0563C1"/>
          <w:sz w:val="22"/>
          <w:szCs w:val="22"/>
          <w:u w:val="single"/>
        </w:rPr>
      </w:pPr>
    </w:p>
    <w:p w:rsidR="00337F43" w:rsidRDefault="00337F43" w:rsidP="00337F43">
      <w:pPr>
        <w:suppressAutoHyphens w:val="0"/>
        <w:rPr>
          <w:rFonts w:ascii="Calibri" w:hAnsi="Calibri" w:cs="Calibri"/>
          <w:color w:val="0563C1"/>
          <w:sz w:val="22"/>
          <w:szCs w:val="22"/>
          <w:u w:val="single"/>
        </w:rPr>
      </w:pPr>
    </w:p>
    <w:p w:rsidR="00337F43" w:rsidRDefault="00337F43" w:rsidP="00337F43">
      <w:pPr>
        <w:suppressAutoHyphens w:val="0"/>
        <w:rPr>
          <w:rFonts w:ascii="Calibri" w:hAnsi="Calibri" w:cs="Calibri"/>
          <w:color w:val="0563C1"/>
          <w:sz w:val="22"/>
          <w:szCs w:val="22"/>
          <w:u w:val="single"/>
        </w:rPr>
      </w:pPr>
    </w:p>
    <w:p w:rsidR="00337F43" w:rsidRDefault="00337F43" w:rsidP="00337F43">
      <w:pPr>
        <w:suppressAutoHyphens w:val="0"/>
        <w:rPr>
          <w:rFonts w:ascii="Calibri" w:hAnsi="Calibri" w:cs="Calibri"/>
          <w:color w:val="0563C1"/>
          <w:sz w:val="22"/>
          <w:szCs w:val="22"/>
          <w:u w:val="single"/>
        </w:rPr>
      </w:pPr>
    </w:p>
    <w:p w:rsidR="00337F43" w:rsidRDefault="00337F43">
      <w:pPr>
        <w:widowControl w:val="0"/>
        <w:ind w:left="108" w:hanging="108"/>
        <w:jc w:val="center"/>
      </w:pPr>
    </w:p>
    <w:p w:rsidR="00337F43" w:rsidRDefault="00337F43">
      <w:pPr>
        <w:widowControl w:val="0"/>
        <w:ind w:left="108" w:hanging="108"/>
        <w:jc w:val="center"/>
      </w:pPr>
    </w:p>
    <w:p w:rsidR="00337F43" w:rsidRDefault="00337F43">
      <w:pPr>
        <w:widowControl w:val="0"/>
        <w:ind w:left="108" w:hanging="108"/>
        <w:jc w:val="center"/>
      </w:pPr>
    </w:p>
    <w:p w:rsidR="00337F43" w:rsidRDefault="00337F43">
      <w:pPr>
        <w:widowControl w:val="0"/>
        <w:ind w:left="108" w:hanging="108"/>
        <w:jc w:val="center"/>
      </w:pPr>
    </w:p>
    <w:sectPr w:rsidR="00337F43">
      <w:headerReference w:type="default" r:id="rId12"/>
      <w:footerReference w:type="default" r:id="rId13"/>
      <w:pgSz w:w="11900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AB" w:rsidRDefault="00A671AB">
      <w:r>
        <w:separator/>
      </w:r>
    </w:p>
  </w:endnote>
  <w:endnote w:type="continuationSeparator" w:id="0">
    <w:p w:rsidR="00A671AB" w:rsidRDefault="00A6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AF" w:rsidRDefault="004227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AB" w:rsidRDefault="00A671AB">
      <w:r>
        <w:separator/>
      </w:r>
    </w:p>
  </w:footnote>
  <w:footnote w:type="continuationSeparator" w:id="0">
    <w:p w:rsidR="00A671AB" w:rsidRDefault="00A6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AF" w:rsidRDefault="004227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AF"/>
    <w:rsid w:val="00044168"/>
    <w:rsid w:val="0029014D"/>
    <w:rsid w:val="00337F43"/>
    <w:rsid w:val="004227AF"/>
    <w:rsid w:val="004447E8"/>
    <w:rsid w:val="00466AB3"/>
    <w:rsid w:val="00474531"/>
    <w:rsid w:val="00506A0C"/>
    <w:rsid w:val="005078B3"/>
    <w:rsid w:val="0054781B"/>
    <w:rsid w:val="0055018D"/>
    <w:rsid w:val="00553967"/>
    <w:rsid w:val="005578A3"/>
    <w:rsid w:val="005618FB"/>
    <w:rsid w:val="00577EBA"/>
    <w:rsid w:val="005E1840"/>
    <w:rsid w:val="00635CE2"/>
    <w:rsid w:val="00660534"/>
    <w:rsid w:val="006D2F36"/>
    <w:rsid w:val="006F0718"/>
    <w:rsid w:val="00720750"/>
    <w:rsid w:val="007E657D"/>
    <w:rsid w:val="00837D06"/>
    <w:rsid w:val="00857C38"/>
    <w:rsid w:val="009026D5"/>
    <w:rsid w:val="0092294C"/>
    <w:rsid w:val="00992F7C"/>
    <w:rsid w:val="00A06F0B"/>
    <w:rsid w:val="00A331FF"/>
    <w:rsid w:val="00A671AB"/>
    <w:rsid w:val="00AF6890"/>
    <w:rsid w:val="00B25470"/>
    <w:rsid w:val="00B725E7"/>
    <w:rsid w:val="00B8130C"/>
    <w:rsid w:val="00B9071F"/>
    <w:rsid w:val="00B907E0"/>
    <w:rsid w:val="00BD0B6F"/>
    <w:rsid w:val="00C31C99"/>
    <w:rsid w:val="00C457A0"/>
    <w:rsid w:val="00CA3114"/>
    <w:rsid w:val="00CE1675"/>
    <w:rsid w:val="00CE2A33"/>
    <w:rsid w:val="00D25D38"/>
    <w:rsid w:val="00ED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1F73-A095-4472-8A6E-C873906A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A5">
    <w:name w:val="Нет A"/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sz w:val="28"/>
      <w:szCs w:val="28"/>
      <w:u w:val="single" w:color="0000FF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b/>
      <w:bCs/>
      <w:outline w:val="0"/>
      <w:color w:val="0000FF"/>
      <w:sz w:val="28"/>
      <w:szCs w:val="28"/>
      <w:u w:val="single" w:color="0000FF"/>
      <w:lang w:val="en-US"/>
    </w:rPr>
  </w:style>
  <w:style w:type="paragraph" w:styleId="a7">
    <w:name w:val="Body Text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a8">
    <w:name w:val="FollowedHyperlink"/>
    <w:basedOn w:val="a0"/>
    <w:uiPriority w:val="99"/>
    <w:semiHidden/>
    <w:unhideWhenUsed/>
    <w:rsid w:val="00506A0C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call/join/fdhVa_1PZAd1MS9K7lldw0ZZo6is49EQYWRXKX7h-x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ev@donso.s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forms.yandex.ru/u/6747d51602848f25361ddff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41</cp:revision>
  <dcterms:created xsi:type="dcterms:W3CDTF">2024-12-19T02:45:00Z</dcterms:created>
  <dcterms:modified xsi:type="dcterms:W3CDTF">2025-01-04T11:43:00Z</dcterms:modified>
</cp:coreProperties>
</file>