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3A" w:rsidRPr="00CB663A" w:rsidRDefault="00CB663A" w:rsidP="006257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6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</w:p>
    <w:p w:rsidR="00CB663A" w:rsidRDefault="00CB663A" w:rsidP="006257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66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ММО учителей </w:t>
      </w:r>
      <w:r w:rsidR="00251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ОРКСЭ </w:t>
      </w:r>
      <w:r w:rsidR="006257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ОДНРК</w:t>
      </w:r>
    </w:p>
    <w:p w:rsidR="00625745" w:rsidRPr="00CB663A" w:rsidRDefault="00625745" w:rsidP="006257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663A" w:rsidRPr="00CB663A" w:rsidRDefault="00625745" w:rsidP="000A48A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6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B663A" w:rsidRPr="00CB6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5142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B663A" w:rsidRPr="00CB6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3B1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5142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92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663A" w:rsidRPr="00CB663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3B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B663A" w:rsidRPr="00CB6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5745" w:rsidRDefault="00625745" w:rsidP="00D315A5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5142D" w:rsidRDefault="00625745" w:rsidP="00D315A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Присутствовали</w:t>
      </w:r>
      <w:r w:rsidR="00CB663A" w:rsidRPr="008F0158">
        <w:rPr>
          <w:b/>
          <w:color w:val="000000"/>
          <w:sz w:val="28"/>
          <w:szCs w:val="28"/>
        </w:rPr>
        <w:t>:</w:t>
      </w:r>
      <w:r w:rsidR="00CB663A" w:rsidRPr="000A48A2">
        <w:rPr>
          <w:color w:val="000000"/>
          <w:sz w:val="28"/>
          <w:szCs w:val="28"/>
        </w:rPr>
        <w:t xml:space="preserve"> руководители МО</w:t>
      </w:r>
      <w:r w:rsidR="0025142D">
        <w:rPr>
          <w:color w:val="000000"/>
          <w:sz w:val="28"/>
          <w:szCs w:val="28"/>
        </w:rPr>
        <w:t xml:space="preserve"> учителей ОРКСЭ</w:t>
      </w:r>
      <w:r w:rsidR="00CB663A" w:rsidRPr="000A48A2">
        <w:rPr>
          <w:color w:val="000000"/>
          <w:sz w:val="28"/>
          <w:szCs w:val="28"/>
        </w:rPr>
        <w:t xml:space="preserve"> (</w:t>
      </w:r>
      <w:r w:rsidR="009E3B16">
        <w:rPr>
          <w:color w:val="000000"/>
          <w:sz w:val="28"/>
          <w:szCs w:val="28"/>
        </w:rPr>
        <w:t>1</w:t>
      </w:r>
      <w:r w:rsidR="0025142D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чел)</w:t>
      </w:r>
      <w:r w:rsidR="009E3B16">
        <w:rPr>
          <w:color w:val="000000"/>
          <w:sz w:val="28"/>
          <w:szCs w:val="28"/>
        </w:rPr>
        <w:t xml:space="preserve">, отсутствовали </w:t>
      </w:r>
    </w:p>
    <w:p w:rsidR="00CB663A" w:rsidRPr="00601113" w:rsidRDefault="009E3B16" w:rsidP="00D315A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 xml:space="preserve">МБОУ СОШ №2 «Спектр», МАОУ «Лицей №7», </w:t>
      </w:r>
      <w:r w:rsidRPr="009E3B16">
        <w:rPr>
          <w:color w:val="000000"/>
          <w:sz w:val="28"/>
          <w:szCs w:val="28"/>
        </w:rPr>
        <w:t>ЧОУ «Православная гимназия Серафима Саровского»</w:t>
      </w:r>
      <w:r w:rsidR="00625745">
        <w:rPr>
          <w:color w:val="000000"/>
          <w:sz w:val="28"/>
          <w:szCs w:val="28"/>
        </w:rPr>
        <w:t>.</w:t>
      </w:r>
    </w:p>
    <w:p w:rsidR="008F0158" w:rsidRPr="0025142D" w:rsidRDefault="00CB663A" w:rsidP="00D31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01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проведения</w:t>
      </w:r>
      <w:r w:rsidR="00251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ММО</w:t>
      </w:r>
      <w:r w:rsidR="009E3B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315A5" w:rsidRDefault="00D315A5" w:rsidP="00D315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8F0158" w:rsidRDefault="009622FC" w:rsidP="006257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2F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Тема заседания</w:t>
      </w:r>
      <w:r w:rsidRPr="00962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962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B16" w:rsidRPr="009E3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5142D" w:rsidRPr="00587CE0">
        <w:rPr>
          <w:rFonts w:ascii="Times New Roman" w:eastAsia="Times New Roman" w:hAnsi="Times New Roman"/>
          <w:b/>
          <w:sz w:val="28"/>
          <w:szCs w:val="28"/>
        </w:rPr>
        <w:t>«Особенности формирования и оценки функциональной (читательской) грамотности средствами учебного предмета ОРКСЭ</w:t>
      </w:r>
      <w:r w:rsidR="009E3B16" w:rsidRPr="009E3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25745" w:rsidRDefault="00625745" w:rsidP="000A48A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22FC" w:rsidRDefault="009622FC" w:rsidP="000A48A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Повестка:</w:t>
      </w:r>
    </w:p>
    <w:p w:rsidR="00611CF8" w:rsidRDefault="00611CF8" w:rsidP="00611CF8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работы ММО учителей ОРКСЭ. </w:t>
      </w:r>
    </w:p>
    <w:p w:rsidR="005471D4" w:rsidRDefault="005471D4" w:rsidP="00625745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с методической сессии </w:t>
      </w:r>
      <w:proofErr w:type="spellStart"/>
      <w:r w:rsidR="00A94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НИПКиПРО</w:t>
      </w:r>
      <w:proofErr w:type="spellEnd"/>
      <w:r w:rsidR="00A94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проведенной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4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съезда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работников образования</w:t>
      </w:r>
      <w:r w:rsidR="00A94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2E09" w:rsidRPr="000A2E09" w:rsidRDefault="000A2E09" w:rsidP="00625745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E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Воспитание толерантного отношения и уважения </w:t>
      </w:r>
      <w:proofErr w:type="gramStart"/>
      <w:r w:rsidRPr="000A2E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культурных</w:t>
      </w:r>
      <w:proofErr w:type="gramEnd"/>
      <w:r w:rsidRPr="000A2E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 религиозных традиции</w:t>
      </w:r>
      <w:r w:rsidRPr="000A2E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многонационального народ</w:t>
      </w:r>
      <w:r w:rsidR="00A94B8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 России средствами курса ОРКСЭ</w:t>
      </w:r>
      <w:r w:rsidRPr="000A2E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11CF8" w:rsidRDefault="00611CF8" w:rsidP="00625745">
      <w:pPr>
        <w:pStyle w:val="a3"/>
        <w:numPr>
          <w:ilvl w:val="0"/>
          <w:numId w:val="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работы ММО учителей ММО на 2024-</w:t>
      </w:r>
      <w:r w:rsidR="00A94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 учебный год и утверждение его.</w:t>
      </w:r>
    </w:p>
    <w:p w:rsidR="00611CF8" w:rsidRDefault="00611CF8" w:rsidP="00611CF8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Разное.</w:t>
      </w:r>
    </w:p>
    <w:p w:rsidR="00813D6D" w:rsidRDefault="00611CF8" w:rsidP="0062574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первому во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просу выступила Обрывко М.В.,</w:t>
      </w:r>
      <w:r w:rsidR="002A6AC2"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руководитель ММО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ОРКСЭ, представив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</w:t>
      </w:r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проделанной работе ММО в 2023-2024 учебном году. </w:t>
      </w:r>
    </w:p>
    <w:p w:rsidR="0025142D" w:rsidRPr="00813D6D" w:rsidRDefault="005471D4" w:rsidP="00625745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второму вопросу выступила </w:t>
      </w:r>
      <w:proofErr w:type="spellStart"/>
      <w:r w:rsidR="002A6AC2"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Крючкова</w:t>
      </w:r>
      <w:proofErr w:type="spellEnd"/>
      <w:r w:rsidR="002A6AC2"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Ю.И., </w:t>
      </w:r>
      <w:r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 МБОУ СОШ № 3 «Пеликан» которая приняла участие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методической </w:t>
      </w:r>
      <w:r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сессии</w:t>
      </w:r>
      <w:r w:rsidR="00813D6D"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 августа 2024 года</w:t>
      </w:r>
      <w:r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организованной кафедрой </w:t>
      </w:r>
      <w:r w:rsidRPr="00251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социально-гуманитарных дисциплин </w:t>
      </w:r>
      <w:proofErr w:type="spellStart"/>
      <w:r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НИПКиПРО</w:t>
      </w:r>
      <w:proofErr w:type="spellEnd"/>
      <w:r w:rsidR="00813D6D"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теме </w:t>
      </w:r>
      <w:r w:rsid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13D6D" w:rsidRPr="00813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Воспитательный</w:t>
      </w:r>
      <w:r w:rsidR="00813D6D" w:rsidRPr="00813D6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потенциал курса ОРКСЭ и ОДНКНР</w:t>
      </w:r>
      <w:r w:rsidR="00813D6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</w:t>
      </w:r>
    </w:p>
    <w:p w:rsidR="0025142D" w:rsidRDefault="0025142D" w:rsidP="002A6AC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работе </w:t>
      </w:r>
      <w:r w:rsidR="002A6AC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методической 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сессии приняли участие 55 человек, представляющие 42 муниципалитета Новосибирской области. </w:t>
      </w:r>
      <w:proofErr w:type="gramStart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 приветственным словом выступила проректор по научно-методической работе и </w:t>
      </w:r>
      <w:proofErr w:type="spellStart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цифровизации</w:t>
      </w:r>
      <w:proofErr w:type="spellEnd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Анна Молокова, обозначив приоритетные цели и задачи методической сессии: проведение мастер-классов, направленных на диссеминацию эффективного опыта работы муниципальных методических объединений ОРКСЭ и ОДНКНР по устран</w:t>
      </w:r>
      <w:r w:rsidR="002A6AC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ению профессиональных дефицитов, заведующий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кафедрой Андрей Запорожченко познакомил с приоритетными задачами, которые ставит перед нами государство в области духовно-нравстве</w:t>
      </w:r>
      <w:r w:rsidR="00813D6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нного воспитания и образования.</w:t>
      </w:r>
      <w:proofErr w:type="gramEnd"/>
      <w:r w:rsidR="00813D6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Светлана </w:t>
      </w:r>
      <w:proofErr w:type="spellStart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Бобинова</w:t>
      </w:r>
      <w:proofErr w:type="spellEnd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руководитель ММО учителей ОРКСЭ и ОДНКНР г. Новосибирска, и Маргарита </w:t>
      </w:r>
      <w:proofErr w:type="spellStart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Телеганова</w:t>
      </w:r>
      <w:proofErr w:type="spellEnd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учитель начальных классов гимназии № 13 имени Э.А. Быкова, провели мастер-класс по теме «Развитие духовно-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нравственного воспитания младших школьников через интеллектуальные этнокультурные игры в рамках курса ОРКСЭ».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 xml:space="preserve">Анна </w:t>
      </w:r>
      <w:proofErr w:type="spellStart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Бородихина</w:t>
      </w:r>
      <w:proofErr w:type="spellEnd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руководитель ММО учителей ОРКСЭ и ОДНКНР Венгеровского района, учитель русского языка и литературы, показала, как через </w:t>
      </w:r>
      <w:proofErr w:type="spellStart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межпредметные</w:t>
      </w:r>
      <w:proofErr w:type="spellEnd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связи можно формировать язы</w:t>
      </w:r>
      <w:r w:rsidR="0062574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ковую грамотность в курсе ОРКСЭ </w:t>
      </w:r>
      <w:r w:rsidR="002A6AC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 младших школьников. 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Олеся </w:t>
      </w:r>
      <w:proofErr w:type="spellStart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Булуева</w:t>
      </w:r>
      <w:proofErr w:type="spellEnd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куратор ММО учителей ОРКСЭ и ОДНКНР, учитель истории лицея № 3 </w:t>
      </w:r>
      <w:proofErr w:type="spellStart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Барабинского</w:t>
      </w:r>
      <w:proofErr w:type="spellEnd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района, показала средство воспитательного потенциала в курсе ОРКСЭ у школьников через притчи и сказки.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Елена Тихомирова, преподаватель кафедры социально-гуманитарных дисциплин, подчеркнула специфику работы с текстом в рамках курса ОРКСЭ и отдельными его элементами при устранении дефицита у учителей.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 xml:space="preserve">С экспертным мнением от лица родительской общественности выступили Екатерина </w:t>
      </w:r>
      <w:proofErr w:type="spellStart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Прямушко</w:t>
      </w:r>
      <w:proofErr w:type="spellEnd"/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Ольга Фишер, осветив вопрос взаимодействия учителей ОРКСЭ с родителями, отметив важность и значимость проводимой совместной работы.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Представитель духовно-просветительского Центра о. Георгий в рамках Года</w:t>
      </w:r>
      <w:r w:rsidR="002A6AC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семьи поделился опытом работы. </w:t>
      </w:r>
      <w:r w:rsidRPr="0025142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Борис Пивоваров, председатель отдела Образования и просвещения РПЦ, подвел к главной теме нашего XXIV съезда работников образования Новосибирской области «Семья и школа – вместе к будущему».</w:t>
      </w:r>
      <w:r w:rsidR="002A6AC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0A2E09" w:rsidRPr="000A2E09" w:rsidRDefault="00813D6D" w:rsidP="000A2E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По третьему вопросу </w:t>
      </w:r>
      <w:r w:rsidR="000A2E0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представила  информацию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руководитель ММО учителей ОРКСЭ Якунина В.Н.</w:t>
      </w:r>
      <w:r w:rsidR="000A2E0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</w:t>
      </w:r>
      <w:r w:rsidR="000A2E09" w:rsidRPr="000A2E0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0A2E09" w:rsidRPr="000A2E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теме «Воспитание толерантного отношения и уважения культурных и религиозных традиции</w:t>
      </w:r>
      <w:r w:rsidR="000A2E09" w:rsidRPr="000A2E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многонационального народа России средствами курса ОРКСЭ».</w:t>
      </w:r>
      <w:r w:rsidR="000A2E09" w:rsidRPr="000A2E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0A2E09" w:rsidRPr="000A2E09" w:rsidRDefault="000A2E09" w:rsidP="002A6AC2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Толерантность </w:t>
      </w: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миролюбие, терпимость к этническим, религиозным, политическим, конфессиональным, межличностным разногласиям, признание возможности равноправного существования «другого».</w:t>
      </w:r>
      <w:proofErr w:type="gramEnd"/>
    </w:p>
    <w:p w:rsidR="000A2E09" w:rsidRPr="000A2E09" w:rsidRDefault="000A2E09" w:rsidP="000A2E0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Проблему толерантности можно отнести к воспитательной проблеме.</w:t>
      </w:r>
    </w:p>
    <w:p w:rsidR="000A2E09" w:rsidRPr="000A2E09" w:rsidRDefault="000A2E09" w:rsidP="000A2E0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воспитания толерантности и нравственной идентификации подрастающего поколения сегодня волнует общественность во всем мире и в нашей стране в частности. Вполне очевидно, что воспитательную составляющую наряду с научными знаниями, информацией об обществе, его интересах и законах, культуре и искусстве невозможно оставить вне рамок школьной программы без существенного ущерба для качества образования, становления личности.</w:t>
      </w:r>
    </w:p>
    <w:p w:rsidR="000A2E09" w:rsidRPr="000A2E09" w:rsidRDefault="000A2E09" w:rsidP="000A2E0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успешного решения проблемы воспитания толерантности школьников требуется реализовать ряд принципов: принцип адекватности, принцип субъективности, принцип индивидуализации, принцип рефлексивной позиции, принцип создания толерантной среды.</w:t>
      </w:r>
    </w:p>
    <w:p w:rsidR="000A2E09" w:rsidRPr="000A2E09" w:rsidRDefault="000A2E09" w:rsidP="002A6AC2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педагог решает сам, каким формам, методам и приёмам отдать предпочтение на уроках: это зависит от изучаемого материала, целей и задач урока. Считаю, что успешнее всего процесс воспитания толерантности реализуется в групповых и коллективных формах уроков, иначе все рассуждения о толерантности превратятся в морализирование, а представления учащихся о толерантных отношениях останутся незакреплёнными. Не будет лишним </w:t>
      </w: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напомнить: только толерантный педагог воспитает толерантных учеников.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Закончила </w:t>
      </w: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выступление, я хочу закончить словами Жан Жака Руссо:</w:t>
      </w:r>
    </w:p>
    <w:p w:rsidR="000A2E09" w:rsidRPr="000A2E09" w:rsidRDefault="000A2E09" w:rsidP="000A2E0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Люди, будьте человечны! Это ваш первый долг.</w:t>
      </w:r>
    </w:p>
    <w:p w:rsidR="009E3B16" w:rsidRDefault="000A2E09" w:rsidP="000A2E0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 такими для всех состояний, для всех возрастов,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всего, что не чуждо человеку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A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9195B" w:rsidRPr="000A2E09" w:rsidRDefault="00A9195B" w:rsidP="00A9195B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четвертому вопросу выступила руководитель ММО Якунина В.Н., которая предложила мероприятия по формированию плана </w:t>
      </w:r>
      <w:r w:rsidR="006E6789" w:rsidRPr="009E3B1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и проведения мягкого мониторинга сформированности функциональной грамотности</w:t>
      </w:r>
      <w:r w:rsidR="006E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2024-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 учебный год. План составили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утвердили</w:t>
      </w:r>
      <w:r w:rsidR="006E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565C" w:rsidRPr="006E6789" w:rsidRDefault="006E6789" w:rsidP="002A6AC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Якунина В.Н.</w:t>
      </w:r>
      <w:r w:rsidR="004B2C26" w:rsidRPr="006E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завершила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заседание ММО</w:t>
      </w:r>
      <w:r w:rsidR="004B2C26" w:rsidRPr="006E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грамотно организованной рефлексией.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B2C26" w:rsidRDefault="004B2C26" w:rsidP="000A48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3B16" w:rsidRPr="008F0158" w:rsidRDefault="009E3B16" w:rsidP="009E3B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01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Решение:  </w:t>
      </w:r>
    </w:p>
    <w:p w:rsidR="00DF565C" w:rsidRDefault="00DF565C" w:rsidP="0062574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методическими материалами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предлагаемыми методистами </w:t>
      </w:r>
      <w:proofErr w:type="spellStart"/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НИПКи</w:t>
      </w:r>
      <w:r w:rsidRPr="00DF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proofErr w:type="spellEnd"/>
      <w:r w:rsidRPr="00DF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565C" w:rsidRPr="00DF565C" w:rsidRDefault="00DF565C" w:rsidP="0062574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Обратить внимание на проблемные вопросы при проведении </w:t>
      </w:r>
      <w:r w:rsidR="006E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уроков по ОРКСЭ</w:t>
      </w:r>
      <w:r w:rsidRPr="00DF5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заседаниях школьных методических объединений </w:t>
      </w:r>
      <w:r w:rsidR="006E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рассмотреть </w:t>
      </w:r>
      <w:r w:rsidR="00E41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и методы работы на уроках ОРКСЭ.</w:t>
      </w:r>
      <w:r w:rsidR="006E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0B4D" w:rsidRPr="003F0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интерес учащихся к предмету при использовании различных форм и видов организации учебной деятельности на уроках ОРКСЭ и ОДНКНР</w:t>
      </w:r>
    </w:p>
    <w:p w:rsidR="00DF565C" w:rsidRDefault="00E417CE" w:rsidP="0062574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план работы учителей ОРКСЭ на 2024-</w:t>
      </w:r>
      <w:r w:rsidR="00BC5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год.</w:t>
      </w:r>
      <w:r w:rsidR="00BC5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F0B4D" w:rsidRPr="00E417CE" w:rsidRDefault="003F0B4D" w:rsidP="0062574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0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обмен опытом между учителями</w:t>
      </w:r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 </w:t>
      </w:r>
      <w:proofErr w:type="spellStart"/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.Б</w:t>
      </w:r>
      <w:proofErr w:type="gramEnd"/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ердска</w:t>
      </w:r>
      <w:proofErr w:type="spellEnd"/>
      <w:r w:rsidR="002A6A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ведущими курс </w:t>
      </w:r>
      <w:r w:rsidRPr="003F0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ОРКСЭ и ОДНКНР.  </w:t>
      </w:r>
    </w:p>
    <w:p w:rsidR="00625745" w:rsidRPr="00625745" w:rsidRDefault="00625745" w:rsidP="006257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6385" w:rsidRPr="00536385" w:rsidRDefault="00536385" w:rsidP="00625745">
      <w:pPr>
        <w:spacing w:after="0" w:line="360" w:lineRule="auto"/>
        <w:ind w:left="1416" w:firstLine="708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536385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Руководитель ММО   ______________ </w:t>
      </w:r>
      <w:r w:rsidR="003F0B4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="00E417C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В.Н.Якунина</w:t>
      </w:r>
      <w:proofErr w:type="spellEnd"/>
    </w:p>
    <w:p w:rsidR="00701469" w:rsidRPr="00B22A15" w:rsidRDefault="00625745" w:rsidP="00625745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      Секретарь ______________________Т.И.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Гробок</w:t>
      </w:r>
      <w:proofErr w:type="spellEnd"/>
    </w:p>
    <w:sectPr w:rsidR="00701469" w:rsidRPr="00B22A15" w:rsidSect="0062574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F6AC4"/>
    <w:multiLevelType w:val="multilevel"/>
    <w:tmpl w:val="7A544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5590D"/>
    <w:multiLevelType w:val="multilevel"/>
    <w:tmpl w:val="19D8B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A030E4"/>
    <w:multiLevelType w:val="hybridMultilevel"/>
    <w:tmpl w:val="8BC8E9D0"/>
    <w:lvl w:ilvl="0" w:tplc="1E005F1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4206A"/>
    <w:multiLevelType w:val="multilevel"/>
    <w:tmpl w:val="81A87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C55321"/>
    <w:multiLevelType w:val="multilevel"/>
    <w:tmpl w:val="C40C8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AC7A6E"/>
    <w:multiLevelType w:val="hybridMultilevel"/>
    <w:tmpl w:val="F51E401C"/>
    <w:lvl w:ilvl="0" w:tplc="CDC23E36">
      <w:start w:val="1"/>
      <w:numFmt w:val="decimal"/>
      <w:lvlText w:val="%1."/>
      <w:lvlJc w:val="left"/>
      <w:pPr>
        <w:ind w:left="502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69942827"/>
    <w:multiLevelType w:val="hybridMultilevel"/>
    <w:tmpl w:val="FA645E82"/>
    <w:lvl w:ilvl="0" w:tplc="0F24599A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3E"/>
    <w:rsid w:val="000A00F0"/>
    <w:rsid w:val="000A2E09"/>
    <w:rsid w:val="000A48A2"/>
    <w:rsid w:val="001232EB"/>
    <w:rsid w:val="001E45FE"/>
    <w:rsid w:val="001F630F"/>
    <w:rsid w:val="0025142D"/>
    <w:rsid w:val="002A6AC2"/>
    <w:rsid w:val="003F0B4D"/>
    <w:rsid w:val="0042373E"/>
    <w:rsid w:val="00451D68"/>
    <w:rsid w:val="004B2C26"/>
    <w:rsid w:val="00536385"/>
    <w:rsid w:val="005471D4"/>
    <w:rsid w:val="00572E37"/>
    <w:rsid w:val="00601113"/>
    <w:rsid w:val="00611CF8"/>
    <w:rsid w:val="00625745"/>
    <w:rsid w:val="006E6789"/>
    <w:rsid w:val="00701469"/>
    <w:rsid w:val="00741B3A"/>
    <w:rsid w:val="00813D6D"/>
    <w:rsid w:val="008506EF"/>
    <w:rsid w:val="00880F4C"/>
    <w:rsid w:val="008F0158"/>
    <w:rsid w:val="009218C8"/>
    <w:rsid w:val="009622FC"/>
    <w:rsid w:val="009E3B16"/>
    <w:rsid w:val="00A9195B"/>
    <w:rsid w:val="00A94B8C"/>
    <w:rsid w:val="00B22A15"/>
    <w:rsid w:val="00BC54D5"/>
    <w:rsid w:val="00C92CD2"/>
    <w:rsid w:val="00CB663A"/>
    <w:rsid w:val="00D315A5"/>
    <w:rsid w:val="00DF565C"/>
    <w:rsid w:val="00E417CE"/>
    <w:rsid w:val="00E767B6"/>
    <w:rsid w:val="00FF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3D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semiHidden/>
    <w:rsid w:val="0057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565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13D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3D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semiHidden/>
    <w:rsid w:val="0057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565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13D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6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0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33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8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14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28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18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969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937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82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403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792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455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0750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0204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279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781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52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2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0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15447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3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48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37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50007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97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954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8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7258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9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17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6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01691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04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6028912">
              <w:marLeft w:val="0"/>
              <w:marRight w:val="0"/>
              <w:marTop w:val="0"/>
              <w:marBottom w:val="0"/>
              <w:divBdr>
                <w:top w:val="single" w:sz="6" w:space="23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5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0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729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84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72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33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55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47746">
              <w:marLeft w:val="150"/>
              <w:marRight w:val="150"/>
              <w:marTop w:val="0"/>
              <w:marBottom w:val="0"/>
              <w:divBdr>
                <w:top w:val="single" w:sz="6" w:space="0" w:color="198754"/>
                <w:left w:val="single" w:sz="6" w:space="0" w:color="198754"/>
                <w:bottom w:val="single" w:sz="6" w:space="0" w:color="198754"/>
                <w:right w:val="single" w:sz="6" w:space="0" w:color="198754"/>
              </w:divBdr>
            </w:div>
          </w:divsChild>
        </w:div>
      </w:divsChild>
    </w:div>
    <w:div w:id="3805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10</dc:creator>
  <cp:keywords/>
  <dc:description/>
  <cp:lastModifiedBy>KL</cp:lastModifiedBy>
  <cp:revision>8</cp:revision>
  <dcterms:created xsi:type="dcterms:W3CDTF">2024-09-27T08:21:00Z</dcterms:created>
  <dcterms:modified xsi:type="dcterms:W3CDTF">2024-09-30T03:44:00Z</dcterms:modified>
</cp:coreProperties>
</file>