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3A" w:rsidRPr="00BB298D" w:rsidRDefault="00CB663A" w:rsidP="00224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</w:p>
    <w:p w:rsidR="00CB663A" w:rsidRPr="00224BCF" w:rsidRDefault="00CB663A" w:rsidP="00224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ММО учителей начальных классов</w:t>
      </w:r>
    </w:p>
    <w:p w:rsidR="00224BCF" w:rsidRDefault="00224BCF" w:rsidP="00BB29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63A" w:rsidRDefault="00224BCF" w:rsidP="00BB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B663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F4933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B663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3B16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F4933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92CD2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663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3B16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4BCF" w:rsidRPr="00BB298D" w:rsidRDefault="00224BCF" w:rsidP="00BB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63A" w:rsidRPr="00224BCF" w:rsidRDefault="00CB663A" w:rsidP="00224BC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4BCF">
        <w:rPr>
          <w:b/>
          <w:color w:val="000000"/>
          <w:sz w:val="28"/>
          <w:szCs w:val="28"/>
        </w:rPr>
        <w:t>Участвовали:</w:t>
      </w:r>
      <w:r w:rsidRPr="00224BCF">
        <w:rPr>
          <w:color w:val="000000"/>
          <w:sz w:val="28"/>
          <w:szCs w:val="28"/>
        </w:rPr>
        <w:t xml:space="preserve"> руководители МО (</w:t>
      </w:r>
      <w:r w:rsidR="009E3B16" w:rsidRPr="00224BCF">
        <w:rPr>
          <w:color w:val="000000"/>
          <w:sz w:val="28"/>
          <w:szCs w:val="28"/>
        </w:rPr>
        <w:t>12</w:t>
      </w:r>
      <w:r w:rsidRPr="00224BCF">
        <w:rPr>
          <w:color w:val="000000"/>
          <w:sz w:val="28"/>
          <w:szCs w:val="28"/>
        </w:rPr>
        <w:t xml:space="preserve"> чел) и учителя начальных классов (</w:t>
      </w:r>
      <w:r w:rsidR="009F4933" w:rsidRPr="00224BCF">
        <w:rPr>
          <w:color w:val="000000"/>
          <w:sz w:val="28"/>
          <w:szCs w:val="28"/>
        </w:rPr>
        <w:t>11</w:t>
      </w:r>
      <w:r w:rsidRPr="00224BCF">
        <w:rPr>
          <w:color w:val="000000"/>
          <w:sz w:val="28"/>
          <w:szCs w:val="28"/>
        </w:rPr>
        <w:t xml:space="preserve"> чел)</w:t>
      </w:r>
      <w:r w:rsidR="009F4933" w:rsidRPr="00224BCF">
        <w:rPr>
          <w:color w:val="000000"/>
          <w:sz w:val="28"/>
          <w:szCs w:val="28"/>
        </w:rPr>
        <w:t>, отсутствовали - МАОУ «Лицей №7»</w:t>
      </w:r>
    </w:p>
    <w:p w:rsidR="00224BCF" w:rsidRDefault="00224BCF" w:rsidP="00224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22FC" w:rsidRPr="00224BCF" w:rsidRDefault="00CB663A" w:rsidP="00224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заседания: </w:t>
      </w:r>
      <w:r w:rsidR="009622FC" w:rsidRPr="00224BCF">
        <w:rPr>
          <w:rFonts w:ascii="Times New Roman" w:eastAsia="Calibri" w:hAnsi="Times New Roman" w:cs="Times New Roman"/>
          <w:sz w:val="28"/>
          <w:szCs w:val="28"/>
        </w:rPr>
        <w:t xml:space="preserve">семинар, </w:t>
      </w:r>
      <w:r w:rsidR="00F622DA" w:rsidRPr="00224BCF">
        <w:rPr>
          <w:rFonts w:ascii="Times New Roman" w:eastAsia="Calibri" w:hAnsi="Times New Roman" w:cs="Times New Roman"/>
          <w:sz w:val="28"/>
          <w:szCs w:val="28"/>
        </w:rPr>
        <w:t>мастер-класс</w:t>
      </w:r>
      <w:r w:rsidR="009E3B16" w:rsidRPr="00224B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0158" w:rsidRPr="00224BCF" w:rsidRDefault="008F0158" w:rsidP="00224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2A15" w:rsidRPr="00224BCF" w:rsidRDefault="009622FC" w:rsidP="00224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заседания:</w:t>
      </w:r>
      <w:r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933" w:rsidRPr="00224B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«Методические аспекты обеспечения качества образовательного процесса»</w:t>
      </w:r>
    </w:p>
    <w:p w:rsidR="008F0158" w:rsidRPr="00224BCF" w:rsidRDefault="008F0158" w:rsidP="00224B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22FC" w:rsidRPr="00224BCF" w:rsidRDefault="009622FC" w:rsidP="00224B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Повестка:</w:t>
      </w:r>
    </w:p>
    <w:p w:rsidR="009E3B16" w:rsidRPr="00872423" w:rsidRDefault="00872423" w:rsidP="00224B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4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методической</w:t>
      </w:r>
      <w:r w:rsidR="009622FC" w:rsidRPr="00872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сессии</w:t>
      </w:r>
      <w:r w:rsidR="009622FC" w:rsidRPr="0087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организованной кафедрой начального образования </w:t>
      </w:r>
      <w:proofErr w:type="spellStart"/>
      <w:r w:rsidR="009622FC" w:rsidRPr="0087242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НИПКиПРО</w:t>
      </w:r>
      <w:proofErr w:type="spellEnd"/>
      <w:r w:rsidR="009E3B16" w:rsidRPr="0087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  </w:t>
      </w:r>
      <w:r w:rsidR="00F622DA" w:rsidRPr="00872423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«Методические аспекты обеспечения качества образовательного процесса: региональные практики и перспективы»</w:t>
      </w:r>
      <w:r w:rsidR="009F4933" w:rsidRPr="00872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2CC0" w:rsidRPr="0087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 – класс по теме «Методика формирования общего умения решать задачи - основного дефицита по результатам ВПР по математике».</w:t>
      </w:r>
    </w:p>
    <w:p w:rsidR="00CB2963" w:rsidRPr="00224BCF" w:rsidRDefault="00CB2963" w:rsidP="00224BCF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Кожедуб</w:t>
      </w:r>
      <w:proofErr w:type="spellEnd"/>
      <w:r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Виктория Александровна</w:t>
      </w:r>
      <w:r w:rsidR="00A62CC0"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B2963" w:rsidRPr="00224BCF" w:rsidRDefault="00CB2963" w:rsidP="00224BCF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ММО учителей начальных классов</w:t>
      </w:r>
    </w:p>
    <w:p w:rsidR="00A62CC0" w:rsidRPr="00224BCF" w:rsidRDefault="00A62CC0" w:rsidP="00224BC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Анализ результатов ВПР в 4-х классах за 2023-2024 учебный год</w:t>
      </w:r>
    </w:p>
    <w:p w:rsidR="00CB2963" w:rsidRPr="00224BCF" w:rsidRDefault="00CB2963" w:rsidP="00224BCF">
      <w:pPr>
        <w:spacing w:after="0" w:line="240" w:lineRule="auto"/>
        <w:ind w:left="720" w:hanging="11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proofErr w:type="spellStart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Кожедуб</w:t>
      </w:r>
      <w:proofErr w:type="spellEnd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Виктория Александровна</w:t>
      </w:r>
      <w:r w:rsidR="00A62CC0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</w:t>
      </w:r>
    </w:p>
    <w:p w:rsidR="00CB2963" w:rsidRPr="00224BCF" w:rsidRDefault="00CB2963" w:rsidP="00224BCF">
      <w:pPr>
        <w:spacing w:after="0" w:line="240" w:lineRule="auto"/>
        <w:ind w:left="720" w:hanging="11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руководитель ММО учителей начальных классов</w:t>
      </w:r>
    </w:p>
    <w:p w:rsidR="00CB2963" w:rsidRPr="00224BCF" w:rsidRDefault="00A62CC0" w:rsidP="00224BC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Новые методы и технологии преподавания в начальной школе</w:t>
      </w:r>
    </w:p>
    <w:p w:rsidR="00A62CC0" w:rsidRPr="00224BCF" w:rsidRDefault="00A62CC0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Кузьменко Наталья Борисовна, </w:t>
      </w:r>
    </w:p>
    <w:p w:rsidR="00A62CC0" w:rsidRPr="00224BCF" w:rsidRDefault="00A62CC0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МБОУ СОШ №13</w:t>
      </w:r>
    </w:p>
    <w:p w:rsidR="00CB2963" w:rsidRPr="00224BCF" w:rsidRDefault="009179FB" w:rsidP="00224B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Педагогические технологии как средство развития функциональной грамотности</w:t>
      </w:r>
      <w:r w:rsid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9179FB" w:rsidRPr="00224BCF" w:rsidRDefault="009179FB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Зырянова Алла Юрьевна, </w:t>
      </w:r>
    </w:p>
    <w:p w:rsidR="009179FB" w:rsidRPr="00224BCF" w:rsidRDefault="009179FB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МБОУ СОШ № 1</w:t>
      </w:r>
    </w:p>
    <w:p w:rsidR="00CB2963" w:rsidRPr="00224BCF" w:rsidRDefault="00844F9F" w:rsidP="00224B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Развитие продуктивного чтения у младших школьников с использованием не сплошных текстов</w:t>
      </w:r>
    </w:p>
    <w:p w:rsidR="00844F9F" w:rsidRPr="00224BCF" w:rsidRDefault="00844F9F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Коротенко Ольга Борисовна, </w:t>
      </w:r>
    </w:p>
    <w:p w:rsidR="00844F9F" w:rsidRPr="00224BCF" w:rsidRDefault="00844F9F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МБОУ СОШ № 3 «Пеликан»</w:t>
      </w:r>
    </w:p>
    <w:p w:rsidR="00CB2963" w:rsidRPr="00224BCF" w:rsidRDefault="00844F9F" w:rsidP="00224B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Формирование устойчивого интереса к изучению родного края посредством туристско-краеведческой работы</w:t>
      </w:r>
    </w:p>
    <w:p w:rsidR="00844F9F" w:rsidRPr="00224BCF" w:rsidRDefault="00844F9F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Плесовских Лидия Ивановна,  </w:t>
      </w:r>
    </w:p>
    <w:p w:rsidR="00844F9F" w:rsidRPr="00224BCF" w:rsidRDefault="00844F9F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МБОУ СОШ № 1</w:t>
      </w:r>
    </w:p>
    <w:p w:rsidR="00CB2963" w:rsidRPr="00224BCF" w:rsidRDefault="00533249" w:rsidP="00224B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Организация профориентации младших школьников, как путь к самоопределению и выбору профессии</w:t>
      </w:r>
    </w:p>
    <w:p w:rsidR="00533249" w:rsidRPr="00224BCF" w:rsidRDefault="00533249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proofErr w:type="spellStart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Гуненко</w:t>
      </w:r>
      <w:proofErr w:type="spellEnd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Ксения Николаевна,  </w:t>
      </w:r>
    </w:p>
    <w:p w:rsidR="00CB2963" w:rsidRPr="00224BCF" w:rsidRDefault="00533249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учитель начальных классов МАОУ СОШ №4</w:t>
      </w:r>
    </w:p>
    <w:p w:rsidR="00533249" w:rsidRPr="00224BCF" w:rsidRDefault="00533249" w:rsidP="00224BC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proofErr w:type="spellStart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Здоровьесберегающие</w:t>
      </w:r>
      <w:proofErr w:type="spellEnd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технологии на уроках в начальной школе</w:t>
      </w:r>
    </w:p>
    <w:p w:rsidR="00533249" w:rsidRPr="00224BCF" w:rsidRDefault="00533249" w:rsidP="00224B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24BCF">
        <w:rPr>
          <w:rFonts w:ascii="Times New Roman" w:hAnsi="Times New Roman" w:cs="Times New Roman"/>
          <w:sz w:val="28"/>
          <w:szCs w:val="28"/>
        </w:rPr>
        <w:t>Корешкова</w:t>
      </w:r>
      <w:proofErr w:type="spellEnd"/>
      <w:r w:rsidRPr="00224BCF">
        <w:rPr>
          <w:rFonts w:ascii="Times New Roman" w:hAnsi="Times New Roman" w:cs="Times New Roman"/>
          <w:sz w:val="28"/>
          <w:szCs w:val="28"/>
        </w:rPr>
        <w:t xml:space="preserve"> Юлия Юрьевна,  </w:t>
      </w:r>
    </w:p>
    <w:p w:rsidR="00533249" w:rsidRPr="00224BCF" w:rsidRDefault="00533249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hAnsi="Times New Roman" w:cs="Times New Roman"/>
          <w:sz w:val="28"/>
          <w:szCs w:val="28"/>
        </w:rPr>
        <w:t>учитель начальных классов МБОУ СОШ № 3 «Пеликан»</w:t>
      </w:r>
    </w:p>
    <w:p w:rsidR="00533249" w:rsidRPr="00224BCF" w:rsidRDefault="00D523F2" w:rsidP="00224B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Реализация индивидуального подхода в обучении младших школьников с ОВЗ в соответствии с ФГОС</w:t>
      </w:r>
    </w:p>
    <w:p w:rsidR="00D523F2" w:rsidRPr="00224BCF" w:rsidRDefault="00D523F2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Мазунина Елена Анатольевна, </w:t>
      </w:r>
    </w:p>
    <w:p w:rsidR="00D523F2" w:rsidRPr="00224BCF" w:rsidRDefault="00D523F2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МБОУ СОШ №2 «Спектр»</w:t>
      </w:r>
    </w:p>
    <w:p w:rsidR="00533249" w:rsidRPr="00224BCF" w:rsidRDefault="00D523F2" w:rsidP="00224B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«Если нет возможности…» (практические рекомендации при развитии познавательных процессов у детей с ОВЗ)</w:t>
      </w:r>
    </w:p>
    <w:p w:rsidR="004409DF" w:rsidRPr="00224BCF" w:rsidRDefault="00D523F2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Казак Ольга Владимировна, </w:t>
      </w:r>
    </w:p>
    <w:p w:rsidR="00D523F2" w:rsidRPr="00224BCF" w:rsidRDefault="00D523F2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МБОУ СОШ №2 «Спектр»</w:t>
      </w:r>
    </w:p>
    <w:p w:rsidR="00533249" w:rsidRPr="00224BCF" w:rsidRDefault="00D523F2" w:rsidP="00224BC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Современный урок с ИКТ</w:t>
      </w:r>
    </w:p>
    <w:p w:rsidR="00D523F2" w:rsidRPr="00224BCF" w:rsidRDefault="00D523F2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Санкина Алена Ивановна, </w:t>
      </w:r>
    </w:p>
    <w:p w:rsidR="00D523F2" w:rsidRPr="00224BCF" w:rsidRDefault="00D523F2" w:rsidP="00224B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МАОУ «Лицей №6»</w:t>
      </w:r>
    </w:p>
    <w:p w:rsidR="00D523F2" w:rsidRPr="00224BCF" w:rsidRDefault="00D523F2" w:rsidP="00224B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Планирование и организация методической работы учителей начальных классов на 2024-2025 учебный год.</w:t>
      </w:r>
    </w:p>
    <w:p w:rsidR="00CB663A" w:rsidRPr="00224BCF" w:rsidRDefault="008F0158" w:rsidP="00224BC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А</w:t>
      </w:r>
      <w:r w:rsid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нализ работы и принятие решения.</w:t>
      </w:r>
    </w:p>
    <w:p w:rsidR="00BB298D" w:rsidRPr="00224BCF" w:rsidRDefault="00BB298D" w:rsidP="00224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498" w:rsidRDefault="009E3B16" w:rsidP="00224B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заседания:</w:t>
      </w:r>
    </w:p>
    <w:p w:rsidR="00224BCF" w:rsidRPr="00224BCF" w:rsidRDefault="00224BCF" w:rsidP="00224B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7323" w:rsidRPr="00224BCF" w:rsidRDefault="00B53A35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ММО</w:t>
      </w:r>
      <w:r w:rsidR="002F40C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учителей начальных классов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Кожедуб</w:t>
      </w:r>
      <w:proofErr w:type="spellEnd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</w:t>
      </w:r>
      <w:r w:rsidR="00461498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познакомила педагогов с материалами, предложенными специалистами кафедры 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начального образования </w:t>
      </w:r>
      <w:proofErr w:type="spellStart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НИПКиПРО</w:t>
      </w:r>
      <w:proofErr w:type="spellEnd"/>
      <w:r w:rsidR="00F961E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провела мастер – класс по теме «Методика формирования общего умения решать задачи - основного дефицита по результатам ВПР по математике».</w:t>
      </w:r>
      <w:r w:rsidR="008D237E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мастер-классе коллеги вспомнили этапы решения задач и </w:t>
      </w:r>
      <w:r w:rsidR="00F20A2E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выполнили практическую работу с каждым этапом в командах. </w:t>
      </w:r>
      <w:r w:rsidR="008D237E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0A2E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«Восприятие задачи» участникам  необходимо было составить 2 модели (схематический чертеж, чертеж в масштабе)</w:t>
      </w:r>
      <w:r w:rsidR="002F40C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тексту задачи. </w:t>
      </w:r>
      <w:r w:rsidR="00F20A2E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этапе «Поиск плана решения задачи» участники «связывали» вопрос и условие по словесному заданию отношений.  </w:t>
      </w:r>
      <w:r w:rsidR="0098732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 «Выполнение плана решения задачи» </w:t>
      </w:r>
      <w:r w:rsidR="002F40C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8732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команды разными методами оформляли задачу (алгебраическим, арифметическим, смешанным). </w:t>
      </w:r>
      <w:r w:rsidR="002F40C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</w:t>
      </w:r>
      <w:r w:rsidR="0098732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тап</w:t>
      </w:r>
      <w:r w:rsidR="002F40C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32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«Проверка решения задачи» нужно было проверить решение задачи через 2 приема (решить задачу разными способами, составить обратную задачу).  В заключени</w:t>
      </w:r>
      <w:r w:rsidR="002F40C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732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40C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мастер-класса, </w:t>
      </w:r>
      <w:r w:rsidR="0098732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рассмотрели методику формирования общего умения решать задачи у младших школьников на примере рабочей тетради И.Б. Истоминой «Учимся решать задачи».</w:t>
      </w:r>
    </w:p>
    <w:p w:rsidR="00461498" w:rsidRPr="00224BCF" w:rsidRDefault="0041243A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ММО </w:t>
      </w:r>
      <w:proofErr w:type="spellStart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Кожедуб</w:t>
      </w:r>
      <w:proofErr w:type="spellEnd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провела содержательный анализ результатов ВПР в 4-х классах за 2023-2024 учебный год. </w:t>
      </w:r>
    </w:p>
    <w:p w:rsidR="0041243A" w:rsidRPr="00224BCF" w:rsidRDefault="00B90B77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Кузьменко Наталья Борисовна </w:t>
      </w:r>
      <w:r w:rsidR="00507192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в своем выступлении подробно рассмотрела современные образовательные технологии и приёмы: приём развития критического мышления, проблемное обучение, технология исследовательского обучения, проектный метод, игровые технологии, обучение в сотрудничестве, информационно-коммуникационные технологии. </w:t>
      </w:r>
    </w:p>
    <w:p w:rsidR="0057728F" w:rsidRPr="00224BCF" w:rsidRDefault="0057728F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Зырянова Алла Юрьевна представила о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пыт работы по формированию функциональной грамотности</w:t>
      </w: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младших школьников. Коллеги получили памятку «Методы и приемы формирования функциональной грамотности</w:t>
      </w: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младших школьников».</w:t>
      </w:r>
    </w:p>
    <w:p w:rsidR="0057728F" w:rsidRPr="00224BCF" w:rsidRDefault="0057728F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Коротенко Ольга Борисовна рассмотрела основные виды </w:t>
      </w:r>
      <w:proofErr w:type="spellStart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несплошных</w:t>
      </w:r>
      <w:proofErr w:type="spellEnd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текстов, способы и приемы моделирования логической структуры текстов, предложила разнообразные формы и методы работы с текстами «нового вида». Ольга Борисовна доказала, что систематическая работа с </w:t>
      </w:r>
      <w:proofErr w:type="spellStart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несплошными</w:t>
      </w:r>
      <w:proofErr w:type="spellEnd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текстами способствует не только формированию читательской грамотности, но и устойчивому развитию у школьников универсальных учебных действий на уровне</w:t>
      </w:r>
      <w:r w:rsidR="00E2295C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метапредметности</w:t>
      </w:r>
      <w:proofErr w:type="spellEnd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41243A" w:rsidRPr="00224BCF" w:rsidRDefault="0066257F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Плесовских Лидия Ивановна</w:t>
      </w:r>
      <w:r w:rsidR="00E229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представила разработанную е</w:t>
      </w:r>
      <w:r w:rsidR="00514121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E229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программу «Родные просторы», идея которой состоит в том, чтобы расширить и углубить знания и представления школьников о родном крае и других регионов посредством экскурсий, туристических поездок, </w:t>
      </w:r>
      <w:proofErr w:type="spellStart"/>
      <w:r w:rsidR="00E229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квестов</w:t>
      </w:r>
      <w:proofErr w:type="spellEnd"/>
      <w:r w:rsidR="00E229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Цель данной программы – формирование устойчивого интереса к культурному наследию, историческому прошлому и настоящему города Бердска и родного края на основе познавательной и практической деятельности. </w:t>
      </w:r>
      <w:r w:rsidR="003F0885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Лидия Ивановна рассказала об участии в международном проекте «Территория дружбы». Предложила посмотреть фильм, который сняли ребята о нашем городе для сверстников г. Алчевска Луганской НР.</w:t>
      </w:r>
    </w:p>
    <w:p w:rsidR="0041243A" w:rsidRPr="00224BCF" w:rsidRDefault="008260AE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proofErr w:type="spellStart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Гуненко</w:t>
      </w:r>
      <w:proofErr w:type="spellEnd"/>
      <w:r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Ксения Николаевна отразила важность введения профориентационной работы с детьми младшего школьного возраста. Привела различные формы работы с данным направлением в школе.</w:t>
      </w:r>
      <w:r w:rsidR="00403C02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403C02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Представила учебные пособия по профориентационной работе в начальной школе: рабочая тетрадь для занятий внеурочной деятельности М.В. Антоновой «Путешествие в мир профессий», рабочая тетрадь по курсу профессионального самоопределения Г.В. </w:t>
      </w:r>
      <w:proofErr w:type="spellStart"/>
      <w:r w:rsidR="00403C02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Резапкиной</w:t>
      </w:r>
      <w:proofErr w:type="spellEnd"/>
      <w:r w:rsidR="00403C02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«Знакомство с миром профессий»</w:t>
      </w:r>
      <w:r w:rsidR="00364AAE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 учебно-методический комплекта Е. Усачевой, Л. Захаровой  «Азбука профессий», предназначенный для реализации внеурочной деятельности по ранней профориентации младших школьников (1–4-й класс).</w:t>
      </w:r>
      <w:proofErr w:type="gramEnd"/>
      <w:r w:rsidR="00364AAE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Участники заседания получили сборник игр по </w:t>
      </w:r>
      <w:r w:rsidR="00514121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профориентации.</w:t>
      </w:r>
    </w:p>
    <w:p w:rsidR="00703E71" w:rsidRPr="00224BCF" w:rsidRDefault="00703E71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Корешкова</w:t>
      </w:r>
      <w:proofErr w:type="spellEnd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Юлия Юрьевна показа</w:t>
      </w:r>
      <w:r w:rsidR="00947490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47490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</w:t>
      </w:r>
      <w:proofErr w:type="spellStart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способствуют развитию творческой индивидуальности младших школьников и почему одновременно являются способом реализации личностно ориентированного обучения.</w:t>
      </w:r>
    </w:p>
    <w:p w:rsidR="00B95E2A" w:rsidRPr="00224BCF" w:rsidRDefault="00947490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Мазунина Елена Анатольевна рассказала о том, что представляет собой индивидуальный подход в обучении и как его обеспечить детям с ОВЗ. В своем выступлении, педагог подчеркнула, что индивидуальный подход требует от педагога больших душевных сил, личной заинтересованности в успехах ребенка с ОВЗ, ежедневной многочасовой подготовки к занятиям. Но только этот подход может сделать маленького человека с ограниченными возможностями здоровья успешным в образовательной деятельности, а затем и в жизни.</w:t>
      </w:r>
      <w:r w:rsidR="00B95E2A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Золотые правила при работе с детьми с  ОВЗ: создание для ребенка атмосферы доброжелательности и психологической безопасности;</w:t>
      </w:r>
    </w:p>
    <w:p w:rsidR="0057728F" w:rsidRPr="00224BCF" w:rsidRDefault="00B95E2A" w:rsidP="00224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педагогический оптимизм.</w:t>
      </w:r>
    </w:p>
    <w:p w:rsidR="004B2C26" w:rsidRPr="00224BCF" w:rsidRDefault="00181E15" w:rsidP="00224B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Казак Ольга Владимировна</w:t>
      </w:r>
      <w:r w:rsidR="00237EA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представила подборк</w:t>
      </w:r>
      <w:r w:rsidR="00860FE9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37EA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</w:t>
      </w:r>
      <w:r w:rsidR="005F651D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237EA3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упражнений для развития познавательных процессов у детей с ОВЗ. </w:t>
      </w:r>
      <w:r w:rsidR="00772BCE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работы с детьми с ОВЗ Ольга Владимировна использует </w:t>
      </w:r>
      <w:r w:rsidR="00860FE9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следующие приёмы: </w:t>
      </w:r>
      <w:proofErr w:type="gramStart"/>
      <w:r w:rsidR="00860FE9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«Нарисуй обеими руками», «Дай пять!», «Сначала-потом», «Пишу-стираю», </w:t>
      </w:r>
      <w:r w:rsidR="00F53089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«Составь слово», «Составь предложение», </w:t>
      </w:r>
      <w:r w:rsidR="00797396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«Повтори», «Карточки-помощницы», «Крути!</w:t>
      </w:r>
      <w:proofErr w:type="gramEnd"/>
      <w:r w:rsidR="00797396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Читай!», «Догони!», «Я молодец!»</w:t>
      </w:r>
      <w:r w:rsidR="00772BCE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97396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0300C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          Санкина Алена Ивановна</w:t>
      </w:r>
      <w:r w:rsidR="00EA6F0C" w:rsidRPr="00224B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поделилась опытом, </w:t>
      </w:r>
      <w:r w:rsidR="00EA6F0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 организовать  учебный процесс для повышения эффективности современного урока. Решением данной проблемы Алена Ивановна видит в  применении современной  информационно - коммуникационной технологии. Для повышения эффективности урока, а также и качества знаний обучающихся приводит примеры решения дидактических задач при применении ИКТ технологии.</w:t>
      </w:r>
      <w:r w:rsidR="00797396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E3B16" w:rsidRPr="00224BCF" w:rsidRDefault="009E3B16" w:rsidP="00224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Решение:  </w:t>
      </w:r>
    </w:p>
    <w:p w:rsidR="00DF565C" w:rsidRPr="00224BCF" w:rsidRDefault="00224BCF" w:rsidP="00224BC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и использовать в работе</w:t>
      </w:r>
      <w:r w:rsidR="00DF56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F56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F56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предлагаемыми методистами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кафедры начального образования </w:t>
      </w:r>
      <w:r w:rsidR="00DF56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НИПК и </w:t>
      </w:r>
      <w:proofErr w:type="gramStart"/>
      <w:r w:rsidR="00DF56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proofErr w:type="gramEnd"/>
      <w:r w:rsidR="00DF565C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3BE7" w:rsidRPr="00224BCF" w:rsidRDefault="00762089" w:rsidP="00224BC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Рекомендовать руководителям ШМО учителей начальных</w:t>
      </w:r>
      <w:r w:rsidR="00117B8D"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классов рассмотреть в </w:t>
      </w:r>
      <w:r w:rsid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школах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актуальные вопросы, содержательный компонент которых раскрывался на заседании муниципального методического объединения учителей начальных классов 29.08.2024  (на ближайших школьных методических объединениях</w:t>
      </w:r>
      <w:r w:rsid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7B8D" w:rsidRPr="00224BCF" w:rsidRDefault="00117B8D" w:rsidP="00224BC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работу учителей начальных классов  по направлению функциональной грамотности на всех предметах начальной школы.</w:t>
      </w:r>
    </w:p>
    <w:p w:rsidR="00536385" w:rsidRPr="00224BCF" w:rsidRDefault="00DF565C" w:rsidP="00224BC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тесное сотрудничество школ муниципалитета с целью повышения профессиональных компетенций учителей начальных классов.</w:t>
      </w:r>
    </w:p>
    <w:p w:rsidR="00224BCF" w:rsidRPr="00BB298D" w:rsidRDefault="00224BCF" w:rsidP="00BB298D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6385" w:rsidRDefault="00536385" w:rsidP="00224BCF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Руководитель ММО   ______________      </w:t>
      </w:r>
      <w:proofErr w:type="spellStart"/>
      <w:r w:rsidRPr="00BB2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В.А.Кожедуб</w:t>
      </w:r>
      <w:proofErr w:type="spellEnd"/>
      <w:r w:rsidRPr="00BB2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24BCF" w:rsidRPr="00BB298D" w:rsidRDefault="00224BCF" w:rsidP="00224BCF">
      <w:pPr>
        <w:spacing w:after="0" w:line="360" w:lineRule="auto"/>
        <w:ind w:left="2835" w:firstLine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</w:t>
      </w:r>
      <w:r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     </w:t>
      </w:r>
      <w:r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Лаврова </w:t>
      </w:r>
    </w:p>
    <w:p w:rsidR="00224BCF" w:rsidRPr="00BB298D" w:rsidRDefault="00224BCF" w:rsidP="00BB298D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224BCF" w:rsidRPr="00BB298D" w:rsidSect="00224BC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30E4"/>
    <w:multiLevelType w:val="hybridMultilevel"/>
    <w:tmpl w:val="8BC8E9D0"/>
    <w:lvl w:ilvl="0" w:tplc="1E005F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C7A6E"/>
    <w:multiLevelType w:val="hybridMultilevel"/>
    <w:tmpl w:val="F51E401C"/>
    <w:lvl w:ilvl="0" w:tplc="CDC23E3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3E"/>
    <w:rsid w:val="000A48A2"/>
    <w:rsid w:val="00117B8D"/>
    <w:rsid w:val="001232EB"/>
    <w:rsid w:val="00181E15"/>
    <w:rsid w:val="001E45FE"/>
    <w:rsid w:val="001F630F"/>
    <w:rsid w:val="00224BCF"/>
    <w:rsid w:val="00237EA3"/>
    <w:rsid w:val="002F40C5"/>
    <w:rsid w:val="003618E6"/>
    <w:rsid w:val="00364AAE"/>
    <w:rsid w:val="003E3BE7"/>
    <w:rsid w:val="003F0885"/>
    <w:rsid w:val="00403C02"/>
    <w:rsid w:val="0041243A"/>
    <w:rsid w:val="0042373E"/>
    <w:rsid w:val="004409DF"/>
    <w:rsid w:val="00461498"/>
    <w:rsid w:val="004B2C26"/>
    <w:rsid w:val="00507192"/>
    <w:rsid w:val="00514121"/>
    <w:rsid w:val="00533249"/>
    <w:rsid w:val="00536385"/>
    <w:rsid w:val="00572E37"/>
    <w:rsid w:val="0057728F"/>
    <w:rsid w:val="005F651D"/>
    <w:rsid w:val="00601113"/>
    <w:rsid w:val="0066257F"/>
    <w:rsid w:val="006C5132"/>
    <w:rsid w:val="00701469"/>
    <w:rsid w:val="00703E71"/>
    <w:rsid w:val="00762089"/>
    <w:rsid w:val="00772BCE"/>
    <w:rsid w:val="00797396"/>
    <w:rsid w:val="008260AE"/>
    <w:rsid w:val="00844F9F"/>
    <w:rsid w:val="008506EF"/>
    <w:rsid w:val="00860FE9"/>
    <w:rsid w:val="00872423"/>
    <w:rsid w:val="00872A75"/>
    <w:rsid w:val="00880F4C"/>
    <w:rsid w:val="008B21E6"/>
    <w:rsid w:val="008D237E"/>
    <w:rsid w:val="008F0158"/>
    <w:rsid w:val="009179FB"/>
    <w:rsid w:val="009218C8"/>
    <w:rsid w:val="00947490"/>
    <w:rsid w:val="009622FC"/>
    <w:rsid w:val="00987323"/>
    <w:rsid w:val="009E3B16"/>
    <w:rsid w:val="009F3223"/>
    <w:rsid w:val="009F4933"/>
    <w:rsid w:val="00A62CC0"/>
    <w:rsid w:val="00B22A15"/>
    <w:rsid w:val="00B53A35"/>
    <w:rsid w:val="00B90B77"/>
    <w:rsid w:val="00B95E2A"/>
    <w:rsid w:val="00BB298D"/>
    <w:rsid w:val="00C92CD2"/>
    <w:rsid w:val="00CB2963"/>
    <w:rsid w:val="00CB663A"/>
    <w:rsid w:val="00D523F2"/>
    <w:rsid w:val="00DF565C"/>
    <w:rsid w:val="00E2295C"/>
    <w:rsid w:val="00E767B6"/>
    <w:rsid w:val="00EA6F0C"/>
    <w:rsid w:val="00EC3F7A"/>
    <w:rsid w:val="00F0300C"/>
    <w:rsid w:val="00F20A2E"/>
    <w:rsid w:val="00F53089"/>
    <w:rsid w:val="00F622DA"/>
    <w:rsid w:val="00F64B78"/>
    <w:rsid w:val="00F961E3"/>
    <w:rsid w:val="00FE383B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semiHidden/>
    <w:rsid w:val="0057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5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semiHidden/>
    <w:rsid w:val="0057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5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AF49E-47E8-4BC2-92CA-61A0EBD48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1250</Words>
  <Characters>7129</Characters>
  <Application>Microsoft Office Word</Application>
  <DocSecurity>0</DocSecurity>
  <Lines>59</Lines>
  <Paragraphs>16</Paragraphs>
  <ScaleCrop>false</ScaleCrop>
  <Company>Hewlett-Packard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10</dc:creator>
  <cp:keywords/>
  <dc:description/>
  <cp:lastModifiedBy>KL</cp:lastModifiedBy>
  <cp:revision>86</cp:revision>
  <dcterms:created xsi:type="dcterms:W3CDTF">2023-12-25T04:43:00Z</dcterms:created>
  <dcterms:modified xsi:type="dcterms:W3CDTF">2024-09-20T01:16:00Z</dcterms:modified>
</cp:coreProperties>
</file>