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C3" w:rsidRDefault="002B51C3" w:rsidP="00590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Pr="004A6A95" w:rsidRDefault="005908CC" w:rsidP="00590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5908CC" w:rsidRPr="004A6A95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908CC" w:rsidRPr="004A6A95" w:rsidRDefault="005908CC" w:rsidP="005908CC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5908CC" w:rsidRPr="004A6A95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5908CC" w:rsidRPr="004A6A95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5908CC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908CC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8CC" w:rsidRPr="00697725" w:rsidRDefault="007E7073" w:rsidP="005908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От 08.05.2024</w:t>
      </w:r>
      <w:r w:rsidR="00590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590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90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90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90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90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90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908CC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202/65.155</w:t>
      </w:r>
      <w:bookmarkStart w:id="0" w:name="_GoBack"/>
      <w:bookmarkEnd w:id="0"/>
    </w:p>
    <w:p w:rsidR="005908CC" w:rsidRDefault="005908CC" w:rsidP="00590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E274DB" w:rsidP="00590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5908CC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конференции </w:t>
      </w:r>
    </w:p>
    <w:p w:rsidR="002B51C3" w:rsidRDefault="005908CC" w:rsidP="00590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«Разумное, доброе, вечное</w:t>
      </w:r>
      <w:r w:rsidR="002C08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5908CC" w:rsidRPr="00BA7E06" w:rsidRDefault="005908CC" w:rsidP="00590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посвященной празднованию Дней славянской письменности и культуры </w:t>
      </w:r>
    </w:p>
    <w:p w:rsidR="005908CC" w:rsidRDefault="005908CC" w:rsidP="00590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8CC" w:rsidRDefault="002C0857" w:rsidP="005908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</w:t>
      </w:r>
      <w:r w:rsidR="005908CC" w:rsidRPr="00144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осветительского сотрудничества педагоги</w:t>
      </w:r>
      <w:r w:rsidR="002B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ческой общественности в духовно-</w:t>
      </w:r>
      <w:r w:rsidR="005908CC" w:rsidRPr="00144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нравственном воспитании подрастающего поколения, </w:t>
      </w:r>
      <w:r w:rsidR="005908CC" w:rsidRPr="00CB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выявления и актуализации образовательных и восп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итательных ресурсов образования,</w:t>
      </w:r>
      <w:r w:rsidR="005908CC" w:rsidRPr="00CB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обобщения опыта образо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вательных организаций в духовно</w:t>
      </w:r>
      <w:r w:rsidR="002B5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908CC" w:rsidRPr="00CB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нравственном воспитании обучающихся</w:t>
      </w:r>
      <w:r w:rsidR="0013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908CC" w:rsidRPr="00BA7E06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908CC" w:rsidRPr="002B51C3" w:rsidRDefault="002B51C3" w:rsidP="002B5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E274DB" w:rsidRP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17.05.2024  в 13.30 </w:t>
      </w:r>
      <w:r w:rsidR="005908CC" w:rsidRP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4DB" w:rsidRP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МБОУ СОШ №3 «Пеликан» X</w:t>
      </w:r>
      <w:r w:rsidR="00E274DB" w:rsidRPr="002B5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5908CC" w:rsidRP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городскую конференцию «Разумное, доброе, вечное», посвященную празднованию Дней славянской письменности и культуры.</w:t>
      </w:r>
      <w:proofErr w:type="gramEnd"/>
    </w:p>
    <w:p w:rsidR="005908CC" w:rsidRPr="00BA7E06" w:rsidRDefault="005908CC" w:rsidP="00590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Утвердить: </w:t>
      </w:r>
    </w:p>
    <w:p w:rsidR="005908CC" w:rsidRPr="00BA7E06" w:rsidRDefault="005908CC" w:rsidP="00590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 положение о </w:t>
      </w:r>
      <w:r w:rsid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E2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1335B5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133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335B5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1335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35B5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«Разумное, доброе, вечное</w:t>
      </w:r>
      <w:r w:rsidR="002C08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335B5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35B5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</w:t>
      </w:r>
      <w:r w:rsidR="00133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335B5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празднованию Дней славянской письменности и культуры </w:t>
      </w:r>
      <w:r w:rsidR="0013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Конференции) 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1);</w:t>
      </w:r>
    </w:p>
    <w:p w:rsidR="00C6131B" w:rsidRDefault="005908CC" w:rsidP="002C08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состав оргкомитета по подготовке и проведен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Конференции (приложение № 2);</w:t>
      </w:r>
    </w:p>
    <w:p w:rsidR="0087427B" w:rsidRPr="00C6131B" w:rsidRDefault="0087427B" w:rsidP="002C08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Программу 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«Разумное, доброе, вечное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8CC" w:rsidRPr="00BA7E06" w:rsidRDefault="002C0857" w:rsidP="005908C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08CC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образовательных организаций обеспечить:</w:t>
      </w:r>
    </w:p>
    <w:p w:rsidR="005908CC" w:rsidRPr="00BA7E06" w:rsidRDefault="005908CC" w:rsidP="002C08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участие  педагогических работников, обучающ</w:t>
      </w:r>
      <w:r w:rsidR="002C0857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4-11 классов в Конференции в соответствии с методическими  рекомендациями по подготовке и проведению Конференции</w:t>
      </w:r>
      <w:r w:rsidR="002C0857" w:rsidRPr="002C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№4), ссылка: </w:t>
      </w:r>
      <w:hyperlink r:id="rId6" w:tgtFrame="_blank" w:history="1">
        <w:r w:rsidR="002C0857" w:rsidRPr="00C6131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https://sh3-pelikan.edusite.ru/magicpage.html?page=586655</w:t>
        </w:r>
      </w:hyperlink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8CC" w:rsidRPr="00BA7E06" w:rsidRDefault="005908CC" w:rsidP="005908C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соблюдение сроков, формы, достоверности информации об участниках Конференции, правильность написания данных обучающихся, педагогических работников согласно заявк</w:t>
      </w:r>
      <w:r w:rsidR="00EE3C52">
        <w:rPr>
          <w:rFonts w:ascii="Times New Roman" w:eastAsia="Times New Roman" w:hAnsi="Times New Roman" w:cs="Times New Roman"/>
          <w:sz w:val="28"/>
          <w:szCs w:val="28"/>
          <w:lang w:eastAsia="ru-RU"/>
        </w:rPr>
        <w:t>е (приложе</w:t>
      </w:r>
      <w:r w:rsidR="00874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№5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08CC" w:rsidRPr="00BA7E06" w:rsidRDefault="005908CC" w:rsidP="005908C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назначение ответственных лиц за жизнь и здоровье обучающихся  при сопровождении их до места проведения Конференции и обратно;</w:t>
      </w:r>
    </w:p>
    <w:p w:rsidR="005908CC" w:rsidRPr="00E274DB" w:rsidRDefault="005908CC" w:rsidP="00E274D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внеплановых инструктажей по технике безопасности для обучающихся - участников экскурсии, педагогических работников – участников мероприятий, экскурсий.</w:t>
      </w:r>
    </w:p>
    <w:p w:rsidR="005908CC" w:rsidRDefault="002C0857" w:rsidP="00590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908CC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приказа возложить на </w:t>
      </w:r>
      <w:r w:rsid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образования и методического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МКУ «УО и МП»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E274DB" w:rsidRPr="00BA7E06" w:rsidRDefault="00E274DB" w:rsidP="00590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Pr="00BA7E06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DB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05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74DB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М.В.Каркавин</w:t>
      </w:r>
      <w:proofErr w:type="spellEnd"/>
    </w:p>
    <w:p w:rsidR="0005706E" w:rsidRDefault="0005706E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C3" w:rsidRPr="0005706E" w:rsidRDefault="002B51C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Pr="0005706E" w:rsidRDefault="00E274DB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06E">
        <w:rPr>
          <w:rFonts w:ascii="Times New Roman" w:eastAsia="Times New Roman" w:hAnsi="Times New Roman" w:cs="Times New Roman"/>
          <w:sz w:val="16"/>
          <w:szCs w:val="16"/>
          <w:lang w:eastAsia="ru-RU"/>
        </w:rPr>
        <w:t>Филимонова</w:t>
      </w:r>
      <w:r w:rsidR="002C08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Н.Ю.</w:t>
      </w:r>
    </w:p>
    <w:p w:rsidR="005908CC" w:rsidRPr="0005706E" w:rsidRDefault="00E274DB" w:rsidP="005908CC">
      <w:pPr>
        <w:tabs>
          <w:tab w:val="left" w:pos="6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06E">
        <w:rPr>
          <w:rFonts w:ascii="Times New Roman" w:eastAsia="Times New Roman" w:hAnsi="Times New Roman" w:cs="Times New Roman"/>
          <w:sz w:val="16"/>
          <w:szCs w:val="16"/>
          <w:lang w:eastAsia="ru-RU"/>
        </w:rPr>
        <w:t>2-11-82</w:t>
      </w:r>
    </w:p>
    <w:p w:rsidR="005908CC" w:rsidRPr="004A6A95" w:rsidRDefault="005908CC" w:rsidP="005908CC">
      <w:pPr>
        <w:tabs>
          <w:tab w:val="left" w:pos="6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1C3" w:rsidRDefault="002B51C3" w:rsidP="005908CC">
      <w:pPr>
        <w:tabs>
          <w:tab w:val="left" w:pos="69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08CC" w:rsidRPr="004A6A95" w:rsidRDefault="005908CC" w:rsidP="005908CC">
      <w:pPr>
        <w:tabs>
          <w:tab w:val="left" w:pos="69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2B51C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A6A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МКУ «УО и МП»</w:t>
      </w:r>
    </w:p>
    <w:p w:rsidR="005908CC" w:rsidRPr="004A6A95" w:rsidRDefault="005908CC" w:rsidP="001335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07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___________№_________</w:t>
      </w:r>
    </w:p>
    <w:p w:rsidR="005908CC" w:rsidRPr="004A6A95" w:rsidRDefault="005908CC" w:rsidP="005908CC">
      <w:pPr>
        <w:tabs>
          <w:tab w:val="left" w:pos="699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8CC" w:rsidRPr="004A6A95" w:rsidRDefault="005908CC" w:rsidP="005908CC">
      <w:pPr>
        <w:tabs>
          <w:tab w:val="left" w:pos="6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8CC" w:rsidRPr="00BA7E06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908CC" w:rsidRPr="00BA7E06" w:rsidRDefault="005908CC" w:rsidP="00590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Pr="00BA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X</w:t>
      </w:r>
      <w:r w:rsidR="00D807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D8076B" w:rsidRPr="00D8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конференции «</w:t>
      </w:r>
      <w:proofErr w:type="gramStart"/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</w:t>
      </w:r>
      <w:proofErr w:type="gramEnd"/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доброе, вечное</w:t>
      </w:r>
      <w:r w:rsidR="00EE3C5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посвященной празднованию Дней славянской письменности и культуры </w:t>
      </w:r>
    </w:p>
    <w:p w:rsidR="005908CC" w:rsidRPr="00BA7E06" w:rsidRDefault="005908CC" w:rsidP="00590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8CC" w:rsidRPr="00BA7E06" w:rsidRDefault="005908CC" w:rsidP="005908C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908CC" w:rsidRPr="00BA7E06" w:rsidRDefault="005908CC" w:rsidP="005908C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8CC" w:rsidRPr="00F043FF" w:rsidRDefault="00D8076B" w:rsidP="005908C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noProof/>
          <w:sz w:val="28"/>
          <w:szCs w:val="28"/>
        </w:rPr>
        <w:t>В 2024 году X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IX</w:t>
      </w:r>
      <w:r w:rsidR="005908CC" w:rsidRPr="00F043FF"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городская конференция «Разумное, доброе, вечное», </w:t>
      </w:r>
      <w:r w:rsidR="001335B5">
        <w:rPr>
          <w:rFonts w:ascii="Times New Roman" w:eastAsia="Calibri" w:hAnsi="Times New Roman" w:cs="Times New Roman"/>
          <w:noProof/>
          <w:sz w:val="28"/>
          <w:szCs w:val="28"/>
        </w:rPr>
        <w:t>посвящен</w:t>
      </w:r>
      <w:r w:rsidR="005908CC" w:rsidRPr="00F043FF">
        <w:rPr>
          <w:rFonts w:ascii="Times New Roman" w:eastAsia="Calibri" w:hAnsi="Times New Roman" w:cs="Times New Roman"/>
          <w:noProof/>
          <w:sz w:val="28"/>
          <w:szCs w:val="28"/>
        </w:rPr>
        <w:t>а</w:t>
      </w:r>
      <w:r w:rsidR="005908C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908CC" w:rsidRPr="00F043FF">
        <w:rPr>
          <w:rFonts w:ascii="Times New Roman" w:eastAsia="Calibri" w:hAnsi="Times New Roman" w:cs="Times New Roman"/>
          <w:noProof/>
          <w:sz w:val="28"/>
          <w:szCs w:val="28"/>
        </w:rPr>
        <w:t>празднованию Дней славянской письменности и культуры</w:t>
      </w:r>
      <w:r w:rsidR="00EE3C52">
        <w:rPr>
          <w:rFonts w:ascii="Times New Roman" w:eastAsia="Calibri" w:hAnsi="Times New Roman" w:cs="Times New Roman"/>
          <w:noProof/>
          <w:sz w:val="28"/>
          <w:szCs w:val="28"/>
        </w:rPr>
        <w:t xml:space="preserve"> и проводится </w:t>
      </w:r>
      <w:r w:rsidR="005908C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5908CC" w:rsidRPr="00F043FF">
        <w:rPr>
          <w:rFonts w:ascii="Times New Roman" w:eastAsia="Calibri" w:hAnsi="Times New Roman" w:cs="Times New Roman"/>
          <w:noProof/>
          <w:sz w:val="28"/>
          <w:szCs w:val="28"/>
        </w:rPr>
        <w:t>с учетом общих гуманистических традиций, присущих отечественной педагогике, культуре, под девизом</w:t>
      </w:r>
      <w:r w:rsidR="00EE3C52">
        <w:rPr>
          <w:rFonts w:ascii="Times New Roman" w:eastAsia="Calibri" w:hAnsi="Times New Roman" w:cs="Times New Roman"/>
          <w:noProof/>
          <w:sz w:val="28"/>
          <w:szCs w:val="28"/>
        </w:rPr>
        <w:t>, объединяющим всех участников</w:t>
      </w:r>
      <w:r w:rsidR="005908CC" w:rsidRPr="00F043FF">
        <w:rPr>
          <w:rFonts w:ascii="Times New Roman" w:eastAsia="Calibri" w:hAnsi="Times New Roman" w:cs="Times New Roman"/>
          <w:noProof/>
          <w:sz w:val="28"/>
          <w:szCs w:val="28"/>
        </w:rPr>
        <w:t>– «Учение, служение и труд с доброй волей об руку идут».</w:t>
      </w:r>
      <w:proofErr w:type="gramEnd"/>
    </w:p>
    <w:p w:rsidR="005908CC" w:rsidRPr="00F043FF" w:rsidRDefault="005908CC" w:rsidP="005908C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043FF">
        <w:rPr>
          <w:rFonts w:ascii="Times New Roman" w:eastAsia="Calibri" w:hAnsi="Times New Roman" w:cs="Times New Roman"/>
          <w:noProof/>
          <w:sz w:val="28"/>
          <w:szCs w:val="28"/>
        </w:rPr>
        <w:tab/>
        <w:t xml:space="preserve"> Конференция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проводится один раз в год </w:t>
      </w:r>
      <w:r w:rsidRPr="00F043FF">
        <w:rPr>
          <w:rFonts w:ascii="Times New Roman" w:eastAsia="Calibri" w:hAnsi="Times New Roman" w:cs="Times New Roman"/>
          <w:noProof/>
          <w:sz w:val="28"/>
          <w:szCs w:val="28"/>
        </w:rPr>
        <w:t>в рамка</w:t>
      </w:r>
      <w:r>
        <w:rPr>
          <w:rFonts w:ascii="Times New Roman" w:eastAsia="Calibri" w:hAnsi="Times New Roman" w:cs="Times New Roman"/>
          <w:noProof/>
          <w:sz w:val="28"/>
          <w:szCs w:val="28"/>
        </w:rPr>
        <w:t>х</w:t>
      </w:r>
      <w:r w:rsidRPr="00F043FF">
        <w:rPr>
          <w:rFonts w:ascii="Times New Roman" w:eastAsia="Calibri" w:hAnsi="Times New Roman" w:cs="Times New Roman"/>
          <w:noProof/>
          <w:sz w:val="28"/>
          <w:szCs w:val="28"/>
        </w:rPr>
        <w:t xml:space="preserve"> культурологического дополнения  </w:t>
      </w:r>
      <w:r w:rsidRPr="00F043FF">
        <w:rPr>
          <w:rFonts w:ascii="Times New Roman" w:eastAsia="Calibri" w:hAnsi="Times New Roman" w:cs="Times New Roman"/>
          <w:b/>
          <w:noProof/>
          <w:sz w:val="28"/>
          <w:szCs w:val="28"/>
        </w:rPr>
        <w:t>модулей</w:t>
      </w:r>
      <w:r w:rsidRPr="00F043FF">
        <w:rPr>
          <w:rFonts w:ascii="Times New Roman" w:eastAsia="Calibri" w:hAnsi="Times New Roman" w:cs="Times New Roman"/>
          <w:noProof/>
          <w:sz w:val="28"/>
          <w:szCs w:val="28"/>
        </w:rPr>
        <w:t xml:space="preserve"> Основы религиозных  культур и светской этики (далее – ОРКСЭ), Основы духовно-нравственной культуры народов России (далее – ОДНКНР),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F043FF">
        <w:rPr>
          <w:rFonts w:ascii="Times New Roman" w:eastAsia="Calibri" w:hAnsi="Times New Roman" w:cs="Times New Roman"/>
          <w:noProof/>
          <w:sz w:val="28"/>
          <w:szCs w:val="28"/>
        </w:rPr>
        <w:t xml:space="preserve">приобщения подрастающего поколения и педагогического сообщества к культурно-историческому наследию России, ее духовно-нравственному потенциалу посредством изучения славянской письменности, культуры и истории. </w:t>
      </w:r>
    </w:p>
    <w:p w:rsidR="005908CC" w:rsidRDefault="005908CC" w:rsidP="005908C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5908CC" w:rsidRPr="00BA7E06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Цель и задачи Конференции</w:t>
      </w:r>
    </w:p>
    <w:p w:rsidR="005908CC" w:rsidRPr="00BA7E06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Конференции</w:t>
      </w:r>
      <w:r w:rsidRPr="00F0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выявление и актуализация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и воспитательных ресурсов образования; обобщение опыта </w:t>
      </w:r>
      <w:r w:rsidRPr="00F0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в духовно – нравственном воспитании обучающихся; культурно-просветительское сотрудничество педагогической общественности в духовно – нравственном воспитании подрастающего поколения.</w:t>
      </w:r>
    </w:p>
    <w:p w:rsidR="005908CC" w:rsidRPr="00BA7E06" w:rsidRDefault="005908CC" w:rsidP="005908CC">
      <w:pPr>
        <w:shd w:val="clear" w:color="auto" w:fill="FFFFFF"/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5908CC" w:rsidRPr="00BA7E06" w:rsidRDefault="005908CC" w:rsidP="005908CC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</w:t>
      </w:r>
      <w:proofErr w:type="spellStart"/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активизации творческой, художественной, интеллектуальной деятельности участников мероприятия.</w:t>
      </w:r>
    </w:p>
    <w:p w:rsidR="005908CC" w:rsidRPr="00BA7E06" w:rsidRDefault="005908CC" w:rsidP="005908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обучающихся интерес и уважительное отношение к стране, языку, традициям народа и к своей малой родине, чувство патриотизма и толерантность.</w:t>
      </w:r>
    </w:p>
    <w:p w:rsidR="005908CC" w:rsidRPr="00BA7E06" w:rsidRDefault="005908CC" w:rsidP="005908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духовно-нравственные ценности подрастающего поколения через развитие культуры дискуссии.</w:t>
      </w:r>
    </w:p>
    <w:p w:rsidR="005908CC" w:rsidRPr="00BA7E06" w:rsidRDefault="005908CC" w:rsidP="005908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hAnsi="Times New Roman" w:cs="Times New Roman"/>
          <w:sz w:val="28"/>
          <w:szCs w:val="28"/>
        </w:rPr>
        <w:t>Помочь ученику утвердиться в разумности, доброте и вечности нравственных основ жизни человека.</w:t>
      </w:r>
    </w:p>
    <w:p w:rsidR="005908CC" w:rsidRPr="00BA7E06" w:rsidRDefault="005908CC" w:rsidP="005908C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участников Конференции активную жизненную позицию.  </w:t>
      </w:r>
    </w:p>
    <w:p w:rsidR="005908CC" w:rsidRPr="00BA7E06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Руководство Конференцией</w:t>
      </w:r>
    </w:p>
    <w:p w:rsidR="005908CC" w:rsidRPr="00BA7E06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8CC" w:rsidRPr="00552676" w:rsidRDefault="005908CC" w:rsidP="00590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3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Конференции являются Муниципальное казенное учреждение  «Управление образования и молодёжной политики»,</w:t>
      </w:r>
      <w:r w:rsidR="001B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бюджетное общеобразовательное учреждение «Средняя общеобраз</w:t>
      </w:r>
      <w:r w:rsidR="001B6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овательная школа №3 «Пеликан».</w:t>
      </w:r>
    </w:p>
    <w:p w:rsidR="005908CC" w:rsidRPr="00BA7E06" w:rsidRDefault="005908CC" w:rsidP="005908CC">
      <w:pPr>
        <w:tabs>
          <w:tab w:val="num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Состав оргкомитета Конференции</w:t>
      </w:r>
    </w:p>
    <w:p w:rsidR="005908CC" w:rsidRPr="00552676" w:rsidRDefault="005908CC" w:rsidP="005908CC">
      <w:pPr>
        <w:tabs>
          <w:tab w:val="num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08CC" w:rsidRPr="00BA7E06" w:rsidRDefault="005908CC" w:rsidP="0059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 Конференции формируется из чи</w:t>
      </w:r>
      <w:r w:rsidR="001B6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 руководителей,  ведущих экспертов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«Управление обра</w:t>
      </w:r>
      <w:r w:rsidR="001B661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молодёжной политики»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образовательных учреждений, педагогических работников.</w:t>
      </w:r>
    </w:p>
    <w:p w:rsidR="005908CC" w:rsidRPr="00552676" w:rsidRDefault="005908CC" w:rsidP="0059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08CC" w:rsidRPr="00BA7E06" w:rsidRDefault="005908CC" w:rsidP="005908CC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E06">
        <w:rPr>
          <w:rFonts w:ascii="Times New Roman" w:eastAsia="Calibri" w:hAnsi="Times New Roman" w:cs="Times New Roman"/>
          <w:b/>
          <w:sz w:val="28"/>
          <w:szCs w:val="28"/>
        </w:rPr>
        <w:t>5. Функции оргкомитета Конференции</w:t>
      </w:r>
    </w:p>
    <w:p w:rsidR="005908CC" w:rsidRPr="00552676" w:rsidRDefault="005908CC" w:rsidP="005908C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0A03" w:rsidRDefault="00210A03" w:rsidP="00210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908CC" w:rsidRPr="0077467F">
        <w:rPr>
          <w:rFonts w:ascii="Times New Roman" w:hAnsi="Times New Roman" w:cs="Times New Roman"/>
          <w:sz w:val="28"/>
          <w:szCs w:val="28"/>
        </w:rPr>
        <w:t xml:space="preserve">осуществление руководства </w:t>
      </w:r>
      <w:r w:rsidR="005908CC">
        <w:rPr>
          <w:rFonts w:ascii="Times New Roman" w:hAnsi="Times New Roman" w:cs="Times New Roman"/>
          <w:sz w:val="28"/>
          <w:szCs w:val="28"/>
        </w:rPr>
        <w:t>К</w:t>
      </w:r>
      <w:r w:rsidR="005908CC" w:rsidRPr="0077467F">
        <w:rPr>
          <w:rFonts w:ascii="Times New Roman" w:hAnsi="Times New Roman" w:cs="Times New Roman"/>
          <w:sz w:val="28"/>
          <w:szCs w:val="28"/>
        </w:rPr>
        <w:t>онференц</w:t>
      </w:r>
      <w:r w:rsidR="005908CC">
        <w:rPr>
          <w:rFonts w:ascii="Times New Roman" w:hAnsi="Times New Roman" w:cs="Times New Roman"/>
          <w:sz w:val="28"/>
          <w:szCs w:val="28"/>
        </w:rPr>
        <w:t>ией, подготовкой и проведением К</w:t>
      </w:r>
      <w:r w:rsidR="005908CC" w:rsidRPr="0077467F">
        <w:rPr>
          <w:rFonts w:ascii="Times New Roman" w:hAnsi="Times New Roman" w:cs="Times New Roman"/>
          <w:sz w:val="28"/>
          <w:szCs w:val="28"/>
        </w:rPr>
        <w:t>онференции, планированием объема и содержания работы секций</w:t>
      </w:r>
      <w:r w:rsidR="005908CC">
        <w:rPr>
          <w:rFonts w:ascii="Times New Roman" w:hAnsi="Times New Roman" w:cs="Times New Roman"/>
          <w:sz w:val="28"/>
          <w:szCs w:val="28"/>
        </w:rPr>
        <w:t>, внесением дополнений и изменений в программу Конференции и состав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A03" w:rsidRDefault="005908CC" w:rsidP="00210A0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7F">
        <w:rPr>
          <w:rFonts w:ascii="Times New Roman" w:hAnsi="Times New Roman" w:cs="Times New Roman"/>
          <w:sz w:val="28"/>
          <w:szCs w:val="28"/>
        </w:rPr>
        <w:t xml:space="preserve"> </w:t>
      </w:r>
      <w:r w:rsidR="00210A03" w:rsidRPr="0077467F">
        <w:rPr>
          <w:rFonts w:ascii="Times New Roman" w:hAnsi="Times New Roman" w:cs="Times New Roman"/>
          <w:sz w:val="28"/>
          <w:szCs w:val="28"/>
        </w:rPr>
        <w:t>- формирование программы Конференции</w:t>
      </w:r>
      <w:r w:rsidR="00210A03">
        <w:rPr>
          <w:rFonts w:ascii="Times New Roman" w:hAnsi="Times New Roman" w:cs="Times New Roman"/>
          <w:sz w:val="28"/>
          <w:szCs w:val="28"/>
        </w:rPr>
        <w:t>;</w:t>
      </w:r>
    </w:p>
    <w:p w:rsidR="005908CC" w:rsidRPr="0077467F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о сроках и месте проведения Конференции; </w:t>
      </w:r>
    </w:p>
    <w:p w:rsidR="005908CC" w:rsidRPr="0077467F" w:rsidRDefault="00210A03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908CC" w:rsidRPr="0077467F">
        <w:rPr>
          <w:rFonts w:ascii="Times New Roman" w:hAnsi="Times New Roman" w:cs="Times New Roman"/>
          <w:sz w:val="28"/>
          <w:szCs w:val="28"/>
        </w:rPr>
        <w:t xml:space="preserve">рассылка приглашений участникам </w:t>
      </w:r>
      <w:r w:rsidR="005908CC">
        <w:rPr>
          <w:rFonts w:ascii="Times New Roman" w:hAnsi="Times New Roman" w:cs="Times New Roman"/>
          <w:sz w:val="28"/>
          <w:szCs w:val="28"/>
        </w:rPr>
        <w:t>К</w:t>
      </w:r>
      <w:r w:rsidR="005908CC" w:rsidRPr="0077467F">
        <w:rPr>
          <w:rFonts w:ascii="Times New Roman" w:hAnsi="Times New Roman" w:cs="Times New Roman"/>
          <w:sz w:val="28"/>
          <w:szCs w:val="28"/>
        </w:rPr>
        <w:t xml:space="preserve">онференции, руководителям </w:t>
      </w:r>
      <w:r w:rsidR="005908C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</w:t>
      </w:r>
      <w:r w:rsidR="005908CC" w:rsidRPr="0077467F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  <w:r w:rsidR="005908CC" w:rsidRPr="00774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CC" w:rsidRPr="0077467F" w:rsidRDefault="005908CC" w:rsidP="005908C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7F">
        <w:rPr>
          <w:rFonts w:ascii="Times New Roman" w:hAnsi="Times New Roman" w:cs="Times New Roman"/>
          <w:sz w:val="28"/>
          <w:szCs w:val="28"/>
        </w:rPr>
        <w:t xml:space="preserve">- подведение итогов работы и выработка решения </w:t>
      </w:r>
      <w:r>
        <w:rPr>
          <w:rFonts w:ascii="Times New Roman" w:hAnsi="Times New Roman" w:cs="Times New Roman"/>
          <w:sz w:val="28"/>
          <w:szCs w:val="28"/>
        </w:rPr>
        <w:t>Конференции.</w:t>
      </w:r>
    </w:p>
    <w:p w:rsidR="005908CC" w:rsidRPr="00552676" w:rsidRDefault="005908CC" w:rsidP="005908C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08CC" w:rsidRPr="00412F36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Участники Конференции </w:t>
      </w:r>
    </w:p>
    <w:p w:rsidR="005908CC" w:rsidRPr="00412F36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8CC" w:rsidRPr="00412F36" w:rsidRDefault="005908CC" w:rsidP="00590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1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Конференции являются обучающиеся, руководители и педагогические работники образовательных организаций города Бердска, представители научно – педагогической общественности, приглашенные лица.  </w:t>
      </w:r>
    </w:p>
    <w:p w:rsidR="005908CC" w:rsidRPr="00412F36" w:rsidRDefault="005908CC" w:rsidP="005908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Pr="00BA7E06" w:rsidRDefault="005908CC" w:rsidP="005908C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Процедура подачи заявок</w:t>
      </w:r>
    </w:p>
    <w:p w:rsidR="005908CC" w:rsidRPr="00552676" w:rsidRDefault="005908CC" w:rsidP="005908CC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08CC" w:rsidRPr="00BA7E06" w:rsidRDefault="005908CC" w:rsidP="0059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="00B32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Конференции  необходимо направить в срок до </w:t>
      </w:r>
      <w:r w:rsidR="00B3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 мая 2024</w:t>
      </w:r>
      <w:r w:rsidRPr="00BA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32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МКУ «УО и МП»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A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Pr="00BA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BA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mail</w:t>
      </w:r>
      <w:proofErr w:type="spellEnd"/>
      <w:r w:rsidRPr="00BA7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7" w:history="1">
        <w:proofErr w:type="gramStart"/>
        <w:r w:rsidR="00B32C6D" w:rsidRPr="008A26F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Natalya</w:t>
        </w:r>
        <w:r w:rsidR="00B32C6D" w:rsidRPr="00B32C6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="00B32C6D" w:rsidRPr="008A26F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filimono</w:t>
        </w:r>
        <w:r w:rsidR="00B32C6D" w:rsidRPr="00B32C6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B32C6D" w:rsidRPr="008A26F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bk</w:t>
        </w:r>
        <w:r w:rsidR="00B32C6D" w:rsidRPr="00B32C6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B32C6D" w:rsidRPr="008A26F4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B32C6D" w:rsidRPr="00B32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установленной форме.</w:t>
      </w:r>
      <w:proofErr w:type="gramEnd"/>
      <w:r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8CC" w:rsidRPr="00BA7E06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Pr="00B32C6D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76B" w:rsidRPr="00B32C6D" w:rsidRDefault="00D8076B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A03" w:rsidRDefault="00210A03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52" w:rsidRDefault="00EE3C52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C52" w:rsidRDefault="00EE3C52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Pr="004A6A95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A6A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908CC" w:rsidRPr="004A6A95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МКУ «УО и МП»</w:t>
      </w:r>
    </w:p>
    <w:p w:rsidR="005908CC" w:rsidRPr="004A6A95" w:rsidRDefault="005908CC" w:rsidP="005908CC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№</w:t>
      </w:r>
    </w:p>
    <w:p w:rsidR="005908CC" w:rsidRPr="004A6A95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8CC" w:rsidRPr="00F942F5" w:rsidRDefault="005908CC" w:rsidP="00590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оргкомитета </w:t>
      </w:r>
    </w:p>
    <w:p w:rsidR="005908CC" w:rsidRDefault="003F43C1" w:rsidP="00590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5908CC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конференции «</w:t>
      </w:r>
      <w:proofErr w:type="gramStart"/>
      <w:r w:rsidR="005908CC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</w:t>
      </w:r>
      <w:proofErr w:type="gramEnd"/>
      <w:r w:rsidR="005908CC" w:rsidRPr="00BA7E0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доброе, вечное», посвященной празднованию Дней славянской письменности и культуры</w:t>
      </w:r>
    </w:p>
    <w:p w:rsidR="00210A03" w:rsidRPr="00BA7E06" w:rsidRDefault="00210A03" w:rsidP="005908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2055"/>
        <w:gridCol w:w="765"/>
        <w:gridCol w:w="8"/>
        <w:gridCol w:w="6385"/>
      </w:tblGrid>
      <w:tr w:rsidR="005908CC" w:rsidRPr="004A6A95" w:rsidTr="00210A03">
        <w:trPr>
          <w:trHeight w:val="577"/>
        </w:trPr>
        <w:tc>
          <w:tcPr>
            <w:tcW w:w="0" w:type="auto"/>
            <w:shd w:val="clear" w:color="auto" w:fill="auto"/>
          </w:tcPr>
          <w:p w:rsidR="005908CC" w:rsidRPr="004A6A95" w:rsidRDefault="00F735E5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5908CC" w:rsidRPr="004A6A95" w:rsidRDefault="005908CC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5" w:type="dxa"/>
            <w:shd w:val="clear" w:color="auto" w:fill="auto"/>
          </w:tcPr>
          <w:p w:rsidR="005908CC" w:rsidRPr="004A6A95" w:rsidRDefault="00210A03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9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ектор МКУ «УО и МП», председатель </w:t>
            </w:r>
            <w:r w:rsidR="00590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210A03" w:rsidRPr="004A6A95" w:rsidTr="00210A03">
        <w:trPr>
          <w:trHeight w:val="619"/>
        </w:trPr>
        <w:tc>
          <w:tcPr>
            <w:tcW w:w="0" w:type="auto"/>
            <w:shd w:val="clear" w:color="auto" w:fill="auto"/>
          </w:tcPr>
          <w:p w:rsidR="00210A03" w:rsidRDefault="00210A03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  <w:p w:rsidR="00676384" w:rsidRDefault="00676384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384" w:rsidRDefault="00676384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384" w:rsidRDefault="00676384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Гладышева Н.Д.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210A03" w:rsidRPr="004A6A95" w:rsidRDefault="00210A03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5" w:type="dxa"/>
            <w:shd w:val="clear" w:color="auto" w:fill="auto"/>
          </w:tcPr>
          <w:p w:rsidR="00210A03" w:rsidRDefault="00676384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образования и м</w:t>
            </w:r>
            <w:r w:rsidR="00A4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етодического сопровождения МКУ «</w:t>
            </w:r>
            <w:r w:rsidR="00F73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УО и МП», </w:t>
            </w:r>
            <w:r w:rsidR="0021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A03" w:rsidRPr="004A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21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</w:t>
            </w:r>
            <w:r w:rsidR="00210A03" w:rsidRPr="004A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оргкомитета</w:t>
            </w:r>
          </w:p>
          <w:p w:rsidR="00676384" w:rsidRDefault="00676384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№3 «Пеликан»</w:t>
            </w:r>
          </w:p>
        </w:tc>
      </w:tr>
      <w:tr w:rsidR="00853B8B" w:rsidRPr="004A6A95" w:rsidTr="00210A03">
        <w:trPr>
          <w:trHeight w:val="660"/>
        </w:trPr>
        <w:tc>
          <w:tcPr>
            <w:tcW w:w="0" w:type="auto"/>
            <w:shd w:val="clear" w:color="auto" w:fill="auto"/>
          </w:tcPr>
          <w:p w:rsidR="00853B8B" w:rsidRPr="00F735E5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 </w:t>
            </w:r>
          </w:p>
        </w:tc>
        <w:tc>
          <w:tcPr>
            <w:tcW w:w="773" w:type="dxa"/>
            <w:gridSpan w:val="2"/>
            <w:shd w:val="clear" w:color="auto" w:fill="auto"/>
          </w:tcPr>
          <w:p w:rsidR="00853B8B" w:rsidRPr="00F735E5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385" w:type="dxa"/>
            <w:shd w:val="clear" w:color="auto" w:fill="auto"/>
          </w:tcPr>
          <w:p w:rsidR="00853B8B" w:rsidRPr="00F735E5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школы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учебно-воспитательной работе МБОУ СОШ №3</w:t>
            </w:r>
            <w:r w:rsidR="00EE3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«Пеликан»</w:t>
            </w:r>
          </w:p>
        </w:tc>
      </w:tr>
      <w:tr w:rsidR="00853B8B" w:rsidRPr="004A6A95" w:rsidTr="00211D98">
        <w:trPr>
          <w:trHeight w:val="956"/>
        </w:trPr>
        <w:tc>
          <w:tcPr>
            <w:tcW w:w="0" w:type="auto"/>
          </w:tcPr>
          <w:p w:rsidR="00853B8B" w:rsidRPr="002C0857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Пыхтеева Л</w:t>
            </w:r>
            <w:r w:rsidRPr="00BB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B1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1910" w:rsidRPr="00341910" w:rsidRDefault="00341910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Филимонова Н.Ю.</w:t>
            </w:r>
          </w:p>
        </w:tc>
        <w:tc>
          <w:tcPr>
            <w:tcW w:w="773" w:type="dxa"/>
            <w:gridSpan w:val="2"/>
          </w:tcPr>
          <w:p w:rsidR="00853B8B" w:rsidRPr="00F735E5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385" w:type="dxa"/>
          </w:tcPr>
          <w:p w:rsidR="00341910" w:rsidRDefault="00EE3C52" w:rsidP="0034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5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 МБОУ СОШ №3 «Пеликан»</w:t>
            </w:r>
          </w:p>
          <w:p w:rsidR="00676384" w:rsidRPr="002C0857" w:rsidRDefault="00EE3C52" w:rsidP="0034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76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эксперт МКУ «УОиМП»</w:t>
            </w:r>
          </w:p>
        </w:tc>
      </w:tr>
      <w:tr w:rsidR="00853B8B" w:rsidRPr="004A6A95" w:rsidTr="001929F4">
        <w:trPr>
          <w:trHeight w:val="639"/>
        </w:trPr>
        <w:tc>
          <w:tcPr>
            <w:tcW w:w="0" w:type="auto"/>
          </w:tcPr>
          <w:p w:rsidR="00853B8B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853B8B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5" w:type="dxa"/>
          </w:tcPr>
          <w:p w:rsidR="00853B8B" w:rsidRPr="00725C75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B8B" w:rsidRPr="004A6A95" w:rsidTr="00C80A0D">
        <w:trPr>
          <w:trHeight w:val="279"/>
        </w:trPr>
        <w:tc>
          <w:tcPr>
            <w:tcW w:w="0" w:type="auto"/>
          </w:tcPr>
          <w:p w:rsidR="00853B8B" w:rsidRPr="00F735E5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73" w:type="dxa"/>
            <w:gridSpan w:val="2"/>
          </w:tcPr>
          <w:p w:rsidR="00853B8B" w:rsidRPr="00F735E5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385" w:type="dxa"/>
          </w:tcPr>
          <w:p w:rsidR="00853B8B" w:rsidRPr="00F735E5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53B8B" w:rsidTr="00210A03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055" w:type="dxa"/>
          </w:tcPr>
          <w:p w:rsidR="00853B8B" w:rsidRDefault="00853B8B" w:rsidP="00210A03">
            <w:pPr>
              <w:spacing w:after="0" w:line="240" w:lineRule="auto"/>
              <w:ind w:left="-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853B8B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3" w:type="dxa"/>
            <w:gridSpan w:val="2"/>
          </w:tcPr>
          <w:p w:rsidR="00853B8B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B8B" w:rsidTr="00210A03">
        <w:tblPrEx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055" w:type="dxa"/>
          </w:tcPr>
          <w:p w:rsidR="00853B8B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853B8B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3" w:type="dxa"/>
            <w:gridSpan w:val="2"/>
          </w:tcPr>
          <w:p w:rsidR="00853B8B" w:rsidRDefault="00853B8B" w:rsidP="00210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08CC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908CC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5908CC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C" w:rsidRPr="003C3330" w:rsidRDefault="005908CC" w:rsidP="0059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08CC" w:rsidRPr="003C3330" w:rsidSect="002B51C3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9C6A25" w:rsidRPr="003C3330" w:rsidRDefault="009C6A25" w:rsidP="00D8076B">
      <w:pPr>
        <w:autoSpaceDE w:val="0"/>
        <w:autoSpaceDN w:val="0"/>
        <w:spacing w:after="0" w:line="240" w:lineRule="auto"/>
      </w:pPr>
    </w:p>
    <w:sectPr w:rsidR="009C6A25" w:rsidRPr="003C3330" w:rsidSect="005908CC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93B"/>
    <w:multiLevelType w:val="hybridMultilevel"/>
    <w:tmpl w:val="5C8E1764"/>
    <w:lvl w:ilvl="0" w:tplc="B89E2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B070F"/>
    <w:multiLevelType w:val="hybridMultilevel"/>
    <w:tmpl w:val="641A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84C61"/>
    <w:multiLevelType w:val="hybridMultilevel"/>
    <w:tmpl w:val="4F249EA6"/>
    <w:lvl w:ilvl="0" w:tplc="D3DAD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CC"/>
    <w:rsid w:val="0005706E"/>
    <w:rsid w:val="001335B5"/>
    <w:rsid w:val="001B661D"/>
    <w:rsid w:val="00210A03"/>
    <w:rsid w:val="002B51C3"/>
    <w:rsid w:val="002B5461"/>
    <w:rsid w:val="002C0857"/>
    <w:rsid w:val="00341910"/>
    <w:rsid w:val="003A3067"/>
    <w:rsid w:val="003C3330"/>
    <w:rsid w:val="003F43C1"/>
    <w:rsid w:val="004231EE"/>
    <w:rsid w:val="005364DD"/>
    <w:rsid w:val="005908CC"/>
    <w:rsid w:val="00676384"/>
    <w:rsid w:val="007E7073"/>
    <w:rsid w:val="00853B8B"/>
    <w:rsid w:val="0087427B"/>
    <w:rsid w:val="008B4ECA"/>
    <w:rsid w:val="009C6A25"/>
    <w:rsid w:val="00A44C94"/>
    <w:rsid w:val="00B32C6D"/>
    <w:rsid w:val="00B913EB"/>
    <w:rsid w:val="00C6131B"/>
    <w:rsid w:val="00D8076B"/>
    <w:rsid w:val="00DC50E9"/>
    <w:rsid w:val="00E274DB"/>
    <w:rsid w:val="00EE3C52"/>
    <w:rsid w:val="00F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8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08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6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lya_filimon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3-pelikan.edusite.ru/magicpage.html?page=5866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Пыхтеева</dc:creator>
  <cp:lastModifiedBy>expert</cp:lastModifiedBy>
  <cp:revision>25</cp:revision>
  <cp:lastPrinted>2024-05-08T03:31:00Z</cp:lastPrinted>
  <dcterms:created xsi:type="dcterms:W3CDTF">2024-05-06T07:32:00Z</dcterms:created>
  <dcterms:modified xsi:type="dcterms:W3CDTF">2024-05-22T04:26:00Z</dcterms:modified>
</cp:coreProperties>
</file>