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6A53" w:rsidRDefault="00BE6A53" w:rsidP="00337012">
      <w:pPr>
        <w:pStyle w:val="a4"/>
        <w:rPr>
          <w:sz w:val="28"/>
          <w:szCs w:val="28"/>
        </w:rPr>
      </w:pPr>
      <w:r>
        <w:rPr>
          <w:sz w:val="28"/>
          <w:szCs w:val="28"/>
        </w:rPr>
        <w:t>МУНИЦИПАЛЬНОЕ КАЗЕННОЕ УЧРЕЖДЕНИЕ</w:t>
      </w:r>
    </w:p>
    <w:p w:rsidR="00BE6A53" w:rsidRDefault="00BE6A53" w:rsidP="00337012">
      <w:pPr>
        <w:jc w:val="center"/>
        <w:rPr>
          <w:sz w:val="26"/>
        </w:rPr>
      </w:pPr>
    </w:p>
    <w:p w:rsidR="00BE6A53" w:rsidRPr="00A02D76" w:rsidRDefault="00BE6A53" w:rsidP="00337012">
      <w:pPr>
        <w:pStyle w:val="1"/>
        <w:pBdr>
          <w:bottom w:val="single" w:sz="12" w:space="1" w:color="auto"/>
        </w:pBdr>
        <w:rPr>
          <w:sz w:val="28"/>
          <w:szCs w:val="28"/>
        </w:rPr>
      </w:pPr>
      <w:r w:rsidRPr="00A02D76">
        <w:rPr>
          <w:sz w:val="28"/>
          <w:szCs w:val="28"/>
        </w:rPr>
        <w:t>УПРАВЛЕНИЕ ОБРАЗОВАНИЯ И МОЛОДЕЖНОЙ ПОЛИТИКИ</w:t>
      </w:r>
    </w:p>
    <w:p w:rsidR="00BE6A53" w:rsidRDefault="00BE6A53" w:rsidP="00337012">
      <w:pPr>
        <w:jc w:val="center"/>
        <w:rPr>
          <w:b/>
          <w:sz w:val="26"/>
        </w:rPr>
      </w:pPr>
    </w:p>
    <w:p w:rsidR="00BE6A53" w:rsidRDefault="00BE6A53" w:rsidP="00337012">
      <w:pPr>
        <w:jc w:val="center"/>
        <w:rPr>
          <w:b/>
          <w:sz w:val="26"/>
        </w:rPr>
      </w:pPr>
    </w:p>
    <w:p w:rsidR="00BE6A53" w:rsidRPr="00E6484A" w:rsidRDefault="00BE6A53" w:rsidP="00337012">
      <w:pPr>
        <w:jc w:val="center"/>
        <w:rPr>
          <w:b/>
          <w:sz w:val="28"/>
          <w:szCs w:val="28"/>
        </w:rPr>
      </w:pPr>
      <w:r w:rsidRPr="00E6484A">
        <w:rPr>
          <w:b/>
          <w:sz w:val="28"/>
          <w:szCs w:val="28"/>
        </w:rPr>
        <w:t>ПРИКАЗ</w:t>
      </w:r>
    </w:p>
    <w:p w:rsidR="00BE6A53" w:rsidRDefault="00BE6A53" w:rsidP="005E10A7">
      <w:pPr>
        <w:jc w:val="both"/>
        <w:rPr>
          <w:b/>
          <w:sz w:val="28"/>
        </w:rPr>
      </w:pPr>
      <w:r>
        <w:rPr>
          <w:b/>
          <w:sz w:val="28"/>
        </w:rPr>
        <w:tab/>
      </w:r>
      <w:r w:rsidR="005E10A7">
        <w:rPr>
          <w:b/>
          <w:sz w:val="28"/>
        </w:rPr>
        <w:t>01.04.2019                                                                  107-р</w:t>
      </w:r>
      <w:bookmarkStart w:id="0" w:name="_GoBack"/>
      <w:bookmarkEnd w:id="0"/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</w:p>
    <w:p w:rsidR="00BE6A53" w:rsidRDefault="00BE6A53" w:rsidP="00AF12A6">
      <w:pPr>
        <w:jc w:val="right"/>
      </w:pPr>
    </w:p>
    <w:p w:rsidR="00BE6A53" w:rsidRDefault="00BE6A53" w:rsidP="00EB0D2B">
      <w:pPr>
        <w:tabs>
          <w:tab w:val="left" w:pos="4215"/>
        </w:tabs>
        <w:jc w:val="center"/>
        <w:rPr>
          <w:sz w:val="28"/>
          <w:szCs w:val="28"/>
        </w:rPr>
      </w:pPr>
      <w:bookmarkStart w:id="1" w:name="OLE_LINK1"/>
      <w:bookmarkStart w:id="2" w:name="OLE_LINK2"/>
      <w:r>
        <w:rPr>
          <w:sz w:val="28"/>
          <w:szCs w:val="28"/>
        </w:rPr>
        <w:t>О</w:t>
      </w:r>
      <w:r w:rsidR="003D4AE9">
        <w:rPr>
          <w:sz w:val="28"/>
          <w:szCs w:val="28"/>
        </w:rPr>
        <w:t xml:space="preserve">б утверждении </w:t>
      </w:r>
      <w:r w:rsidR="004A71E3">
        <w:rPr>
          <w:sz w:val="28"/>
          <w:szCs w:val="28"/>
        </w:rPr>
        <w:t xml:space="preserve">количества мест для комплектования и </w:t>
      </w:r>
      <w:r w:rsidR="003D4AE9">
        <w:rPr>
          <w:sz w:val="28"/>
          <w:szCs w:val="28"/>
        </w:rPr>
        <w:t>списков детей, направленных в муниципальные образовательные организации, реализующие образовательную программу дошкольного образования, в рамках планового комплектования</w:t>
      </w:r>
      <w:r w:rsidR="0098175E">
        <w:rPr>
          <w:sz w:val="28"/>
          <w:szCs w:val="28"/>
        </w:rPr>
        <w:t xml:space="preserve"> существующих организаций </w:t>
      </w:r>
      <w:r w:rsidR="003D4AE9">
        <w:rPr>
          <w:sz w:val="28"/>
          <w:szCs w:val="28"/>
        </w:rPr>
        <w:t xml:space="preserve"> воспитанни</w:t>
      </w:r>
      <w:r w:rsidR="00B858B3">
        <w:rPr>
          <w:sz w:val="28"/>
          <w:szCs w:val="28"/>
        </w:rPr>
        <w:t>ками на 201</w:t>
      </w:r>
      <w:r w:rsidR="0098175E">
        <w:rPr>
          <w:sz w:val="28"/>
          <w:szCs w:val="28"/>
        </w:rPr>
        <w:t>9</w:t>
      </w:r>
      <w:r w:rsidR="00B858B3">
        <w:rPr>
          <w:sz w:val="28"/>
          <w:szCs w:val="28"/>
        </w:rPr>
        <w:t xml:space="preserve"> – 20</w:t>
      </w:r>
      <w:r w:rsidR="0098175E">
        <w:rPr>
          <w:sz w:val="28"/>
          <w:szCs w:val="28"/>
        </w:rPr>
        <w:t>20</w:t>
      </w:r>
      <w:r w:rsidR="00586E88">
        <w:rPr>
          <w:sz w:val="28"/>
          <w:szCs w:val="28"/>
        </w:rPr>
        <w:t xml:space="preserve"> учебный год</w:t>
      </w:r>
    </w:p>
    <w:p w:rsidR="00BA5BEC" w:rsidRDefault="00BA5BEC" w:rsidP="00AF12A6">
      <w:pPr>
        <w:tabs>
          <w:tab w:val="left" w:pos="4215"/>
        </w:tabs>
        <w:jc w:val="center"/>
        <w:rPr>
          <w:sz w:val="28"/>
          <w:szCs w:val="28"/>
        </w:rPr>
      </w:pPr>
    </w:p>
    <w:bookmarkEnd w:id="1"/>
    <w:bookmarkEnd w:id="2"/>
    <w:p w:rsidR="0098175E" w:rsidRDefault="0065709C" w:rsidP="0098175E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Во исполнение </w:t>
      </w:r>
      <w:r w:rsidR="00231915">
        <w:rPr>
          <w:sz w:val="28"/>
          <w:szCs w:val="28"/>
        </w:rPr>
        <w:t>Постановления администрации города Бердска № 3</w:t>
      </w:r>
      <w:r w:rsidR="0098175E">
        <w:rPr>
          <w:sz w:val="28"/>
          <w:szCs w:val="28"/>
        </w:rPr>
        <w:t>875</w:t>
      </w:r>
      <w:r w:rsidR="00231915">
        <w:rPr>
          <w:sz w:val="28"/>
          <w:szCs w:val="28"/>
        </w:rPr>
        <w:t xml:space="preserve"> от </w:t>
      </w:r>
      <w:r w:rsidR="0098175E">
        <w:rPr>
          <w:sz w:val="28"/>
          <w:szCs w:val="28"/>
        </w:rPr>
        <w:t>24</w:t>
      </w:r>
      <w:r w:rsidR="00231915">
        <w:rPr>
          <w:sz w:val="28"/>
          <w:szCs w:val="28"/>
        </w:rPr>
        <w:t>.1</w:t>
      </w:r>
      <w:r w:rsidR="0098175E">
        <w:rPr>
          <w:sz w:val="28"/>
          <w:szCs w:val="28"/>
        </w:rPr>
        <w:t>2</w:t>
      </w:r>
      <w:r w:rsidR="00231915">
        <w:rPr>
          <w:sz w:val="28"/>
          <w:szCs w:val="28"/>
        </w:rPr>
        <w:t>.201</w:t>
      </w:r>
      <w:r w:rsidR="0098175E">
        <w:rPr>
          <w:sz w:val="28"/>
          <w:szCs w:val="28"/>
        </w:rPr>
        <w:t>8</w:t>
      </w:r>
      <w:r w:rsidR="00231915">
        <w:rPr>
          <w:sz w:val="28"/>
          <w:szCs w:val="28"/>
        </w:rPr>
        <w:t xml:space="preserve"> «Об утверждении административного регламента предоставления муниципальной услуги «Приём заявлений постановка на учет и направление для зачисления детей в образовательные организации, реализующие образовательную программу дошкольного образования», </w:t>
      </w:r>
      <w:r w:rsidR="003D4AE9">
        <w:rPr>
          <w:sz w:val="28"/>
          <w:szCs w:val="28"/>
        </w:rPr>
        <w:t>приказа МКУ «</w:t>
      </w:r>
      <w:proofErr w:type="spellStart"/>
      <w:r w:rsidR="003D4AE9">
        <w:rPr>
          <w:sz w:val="28"/>
          <w:szCs w:val="28"/>
        </w:rPr>
        <w:t>УОиМП</w:t>
      </w:r>
      <w:proofErr w:type="spellEnd"/>
      <w:r w:rsidR="003D4AE9">
        <w:rPr>
          <w:sz w:val="28"/>
          <w:szCs w:val="28"/>
        </w:rPr>
        <w:t>»</w:t>
      </w:r>
      <w:r w:rsidR="005E123A">
        <w:rPr>
          <w:sz w:val="28"/>
          <w:szCs w:val="28"/>
        </w:rPr>
        <w:t xml:space="preserve"> № 00</w:t>
      </w:r>
      <w:r w:rsidR="0098175E">
        <w:rPr>
          <w:sz w:val="28"/>
          <w:szCs w:val="28"/>
        </w:rPr>
        <w:t>97</w:t>
      </w:r>
      <w:r w:rsidR="005E123A">
        <w:rPr>
          <w:sz w:val="28"/>
          <w:szCs w:val="28"/>
        </w:rPr>
        <w:t xml:space="preserve">-р от </w:t>
      </w:r>
      <w:r w:rsidR="0098175E">
        <w:rPr>
          <w:sz w:val="28"/>
          <w:szCs w:val="28"/>
        </w:rPr>
        <w:t>27</w:t>
      </w:r>
      <w:r w:rsidR="005E123A">
        <w:rPr>
          <w:sz w:val="28"/>
          <w:szCs w:val="28"/>
        </w:rPr>
        <w:t>.03</w:t>
      </w:r>
      <w:r w:rsidR="00B858B3">
        <w:rPr>
          <w:sz w:val="28"/>
          <w:szCs w:val="28"/>
        </w:rPr>
        <w:t>.201</w:t>
      </w:r>
      <w:r w:rsidR="0098175E">
        <w:rPr>
          <w:sz w:val="28"/>
          <w:szCs w:val="28"/>
        </w:rPr>
        <w:t>9</w:t>
      </w:r>
      <w:r w:rsidR="003D4AE9">
        <w:rPr>
          <w:sz w:val="28"/>
          <w:szCs w:val="28"/>
        </w:rPr>
        <w:t xml:space="preserve"> «</w:t>
      </w:r>
      <w:r w:rsidR="0098175E" w:rsidRPr="0098175E">
        <w:rPr>
          <w:sz w:val="28"/>
          <w:szCs w:val="28"/>
        </w:rPr>
        <w:t>О плановом комплектовании воспитанниками на 2019-2020 учебный год муниципальных образовательных организаций, реализующих пр</w:t>
      </w:r>
      <w:r w:rsidR="0098175E">
        <w:rPr>
          <w:sz w:val="28"/>
          <w:szCs w:val="28"/>
        </w:rPr>
        <w:t>ограмму дошкольного образования», учитывая плановый  ввод в эксплуатацию</w:t>
      </w:r>
      <w:proofErr w:type="gramEnd"/>
      <w:r w:rsidR="0098175E">
        <w:rPr>
          <w:sz w:val="28"/>
          <w:szCs w:val="28"/>
        </w:rPr>
        <w:t xml:space="preserve"> в 4 квартале 2019 года нового дошкольного образовательного учреждения на 220 мест</w:t>
      </w:r>
    </w:p>
    <w:p w:rsidR="003430EC" w:rsidRDefault="003430EC" w:rsidP="0098175E">
      <w:pPr>
        <w:ind w:firstLine="72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ПРИКАЗЫВАЮ:</w:t>
      </w:r>
    </w:p>
    <w:p w:rsidR="0098175E" w:rsidRDefault="0098175E" w:rsidP="00231915">
      <w:pPr>
        <w:pStyle w:val="a9"/>
        <w:numPr>
          <w:ilvl w:val="0"/>
          <w:numId w:val="5"/>
        </w:numPr>
        <w:tabs>
          <w:tab w:val="left" w:pos="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следующее количество свободных мест для </w:t>
      </w:r>
      <w:r w:rsidR="00B53E20">
        <w:rPr>
          <w:sz w:val="28"/>
          <w:szCs w:val="28"/>
        </w:rPr>
        <w:t>комплектования на 2019-2020 учебный год:</w:t>
      </w:r>
    </w:p>
    <w:p w:rsidR="00DC664F" w:rsidRDefault="00DC664F" w:rsidP="00DC664F">
      <w:pPr>
        <w:pStyle w:val="a9"/>
        <w:tabs>
          <w:tab w:val="left" w:pos="0"/>
        </w:tabs>
        <w:ind w:left="851"/>
        <w:jc w:val="both"/>
        <w:rPr>
          <w:sz w:val="28"/>
          <w:szCs w:val="28"/>
        </w:rPr>
      </w:pPr>
    </w:p>
    <w:tbl>
      <w:tblPr>
        <w:tblStyle w:val="aa"/>
        <w:tblW w:w="0" w:type="auto"/>
        <w:tblInd w:w="1235" w:type="dxa"/>
        <w:tblLayout w:type="fixed"/>
        <w:tblLook w:val="04A0" w:firstRow="1" w:lastRow="0" w:firstColumn="1" w:lastColumn="0" w:noHBand="0" w:noVBand="1"/>
      </w:tblPr>
      <w:tblGrid>
        <w:gridCol w:w="2552"/>
        <w:gridCol w:w="992"/>
        <w:gridCol w:w="851"/>
        <w:gridCol w:w="1092"/>
        <w:gridCol w:w="1134"/>
      </w:tblGrid>
      <w:tr w:rsidR="00980393" w:rsidTr="00021DE7">
        <w:tc>
          <w:tcPr>
            <w:tcW w:w="2552" w:type="dxa"/>
          </w:tcPr>
          <w:p w:rsidR="00980393" w:rsidRDefault="00980393" w:rsidP="00B53E20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Возрастная группа</w:t>
            </w:r>
          </w:p>
        </w:tc>
        <w:tc>
          <w:tcPr>
            <w:tcW w:w="992" w:type="dxa"/>
          </w:tcPr>
          <w:p w:rsidR="00980393" w:rsidRDefault="00980393" w:rsidP="00A71051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2-3 </w:t>
            </w:r>
          </w:p>
        </w:tc>
        <w:tc>
          <w:tcPr>
            <w:tcW w:w="851" w:type="dxa"/>
          </w:tcPr>
          <w:p w:rsidR="00980393" w:rsidRDefault="00980393" w:rsidP="00A71051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3-4 </w:t>
            </w:r>
          </w:p>
        </w:tc>
        <w:tc>
          <w:tcPr>
            <w:tcW w:w="1092" w:type="dxa"/>
          </w:tcPr>
          <w:p w:rsidR="00980393" w:rsidRDefault="00980393" w:rsidP="00342456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4-7</w:t>
            </w:r>
          </w:p>
        </w:tc>
        <w:tc>
          <w:tcPr>
            <w:tcW w:w="1134" w:type="dxa"/>
          </w:tcPr>
          <w:p w:rsidR="00980393" w:rsidRDefault="00980393" w:rsidP="00A71051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</w:t>
            </w:r>
          </w:p>
        </w:tc>
      </w:tr>
      <w:tr w:rsidR="00980393" w:rsidTr="00021DE7">
        <w:tc>
          <w:tcPr>
            <w:tcW w:w="2552" w:type="dxa"/>
          </w:tcPr>
          <w:p w:rsidR="00980393" w:rsidRDefault="00980393" w:rsidP="00FC6C36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существующих ДОО </w:t>
            </w:r>
          </w:p>
        </w:tc>
        <w:tc>
          <w:tcPr>
            <w:tcW w:w="992" w:type="dxa"/>
          </w:tcPr>
          <w:p w:rsidR="00980393" w:rsidRDefault="00980393" w:rsidP="00B53E20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757</w:t>
            </w:r>
          </w:p>
        </w:tc>
        <w:tc>
          <w:tcPr>
            <w:tcW w:w="851" w:type="dxa"/>
          </w:tcPr>
          <w:p w:rsidR="00980393" w:rsidRDefault="00980393" w:rsidP="00B53E20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385</w:t>
            </w:r>
          </w:p>
        </w:tc>
        <w:tc>
          <w:tcPr>
            <w:tcW w:w="1092" w:type="dxa"/>
          </w:tcPr>
          <w:p w:rsidR="00980393" w:rsidRDefault="00980393" w:rsidP="00342456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1134" w:type="dxa"/>
          </w:tcPr>
          <w:p w:rsidR="00980393" w:rsidRDefault="00980393" w:rsidP="00B53E20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1302</w:t>
            </w:r>
          </w:p>
        </w:tc>
      </w:tr>
      <w:tr w:rsidR="00980393" w:rsidTr="00021DE7">
        <w:tc>
          <w:tcPr>
            <w:tcW w:w="2552" w:type="dxa"/>
          </w:tcPr>
          <w:p w:rsidR="00980393" w:rsidRDefault="00980393" w:rsidP="00FC6C36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новом ДОО</w:t>
            </w:r>
          </w:p>
        </w:tc>
        <w:tc>
          <w:tcPr>
            <w:tcW w:w="992" w:type="dxa"/>
          </w:tcPr>
          <w:p w:rsidR="00980393" w:rsidRDefault="00980393" w:rsidP="00B53E20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</w:tcPr>
          <w:p w:rsidR="00980393" w:rsidRDefault="00980393" w:rsidP="00B53E20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1092" w:type="dxa"/>
          </w:tcPr>
          <w:p w:rsidR="00980393" w:rsidRDefault="00980393" w:rsidP="00342456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1134" w:type="dxa"/>
          </w:tcPr>
          <w:p w:rsidR="00980393" w:rsidRDefault="00980393" w:rsidP="00B53E20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</w:t>
            </w:r>
          </w:p>
        </w:tc>
      </w:tr>
      <w:tr w:rsidR="00021DE7" w:rsidTr="00021DE7">
        <w:tc>
          <w:tcPr>
            <w:tcW w:w="2552" w:type="dxa"/>
          </w:tcPr>
          <w:p w:rsidR="00021DE7" w:rsidRDefault="00021DE7" w:rsidP="00B53E20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992" w:type="dxa"/>
          </w:tcPr>
          <w:p w:rsidR="00021DE7" w:rsidRDefault="00021DE7" w:rsidP="00B53E20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857</w:t>
            </w:r>
          </w:p>
        </w:tc>
        <w:tc>
          <w:tcPr>
            <w:tcW w:w="851" w:type="dxa"/>
          </w:tcPr>
          <w:p w:rsidR="00021DE7" w:rsidRDefault="00021DE7" w:rsidP="00B53E20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445</w:t>
            </w:r>
          </w:p>
        </w:tc>
        <w:tc>
          <w:tcPr>
            <w:tcW w:w="1092" w:type="dxa"/>
          </w:tcPr>
          <w:p w:rsidR="00021DE7" w:rsidRDefault="00021DE7" w:rsidP="00342456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</w:t>
            </w:r>
          </w:p>
        </w:tc>
        <w:tc>
          <w:tcPr>
            <w:tcW w:w="1134" w:type="dxa"/>
          </w:tcPr>
          <w:p w:rsidR="00021DE7" w:rsidRDefault="00021DE7" w:rsidP="00B53E20">
            <w:pPr>
              <w:pStyle w:val="a9"/>
              <w:tabs>
                <w:tab w:val="left" w:pos="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1522</w:t>
            </w:r>
          </w:p>
        </w:tc>
      </w:tr>
    </w:tbl>
    <w:p w:rsidR="00B53E20" w:rsidRDefault="00B53E20" w:rsidP="00B53E20">
      <w:pPr>
        <w:pStyle w:val="a9"/>
        <w:tabs>
          <w:tab w:val="left" w:pos="0"/>
        </w:tabs>
        <w:ind w:left="851"/>
        <w:jc w:val="both"/>
        <w:rPr>
          <w:sz w:val="28"/>
          <w:szCs w:val="28"/>
        </w:rPr>
      </w:pPr>
    </w:p>
    <w:p w:rsidR="00481231" w:rsidRDefault="00950370" w:rsidP="00231915">
      <w:pPr>
        <w:pStyle w:val="a9"/>
        <w:numPr>
          <w:ilvl w:val="0"/>
          <w:numId w:val="5"/>
        </w:numPr>
        <w:tabs>
          <w:tab w:val="left" w:pos="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Утвердить спис</w:t>
      </w:r>
      <w:r w:rsidR="00481231">
        <w:rPr>
          <w:sz w:val="28"/>
          <w:szCs w:val="28"/>
        </w:rPr>
        <w:t>ки</w:t>
      </w:r>
      <w:r>
        <w:rPr>
          <w:sz w:val="28"/>
          <w:szCs w:val="28"/>
        </w:rPr>
        <w:t xml:space="preserve"> детей, направленных </w:t>
      </w:r>
      <w:r w:rsidR="00DC664F">
        <w:rPr>
          <w:sz w:val="28"/>
          <w:szCs w:val="28"/>
        </w:rPr>
        <w:t xml:space="preserve">на свободные места в существующих организациях </w:t>
      </w:r>
      <w:r>
        <w:rPr>
          <w:sz w:val="28"/>
          <w:szCs w:val="28"/>
        </w:rPr>
        <w:t xml:space="preserve">в муниципальные дошкольные образовательные организации </w:t>
      </w:r>
      <w:r w:rsidR="00481231">
        <w:rPr>
          <w:sz w:val="28"/>
          <w:szCs w:val="28"/>
        </w:rPr>
        <w:t>на 20</w:t>
      </w:r>
      <w:r w:rsidR="00DC664F">
        <w:rPr>
          <w:sz w:val="28"/>
          <w:szCs w:val="28"/>
        </w:rPr>
        <w:t>19</w:t>
      </w:r>
      <w:r w:rsidR="00481231">
        <w:rPr>
          <w:sz w:val="28"/>
          <w:szCs w:val="28"/>
        </w:rPr>
        <w:t xml:space="preserve"> – 20</w:t>
      </w:r>
      <w:r w:rsidR="00DC664F">
        <w:rPr>
          <w:sz w:val="28"/>
          <w:szCs w:val="28"/>
        </w:rPr>
        <w:t xml:space="preserve">20 </w:t>
      </w:r>
      <w:r w:rsidR="00481231">
        <w:rPr>
          <w:sz w:val="28"/>
          <w:szCs w:val="28"/>
        </w:rPr>
        <w:t>учебный год:</w:t>
      </w:r>
    </w:p>
    <w:p w:rsidR="00231915" w:rsidRDefault="00481231" w:rsidP="00A30D82">
      <w:pPr>
        <w:pStyle w:val="a9"/>
        <w:tabs>
          <w:tab w:val="left" w:pos="0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950370">
        <w:rPr>
          <w:sz w:val="28"/>
          <w:szCs w:val="28"/>
        </w:rPr>
        <w:t>в</w:t>
      </w:r>
      <w:r>
        <w:rPr>
          <w:sz w:val="28"/>
          <w:szCs w:val="28"/>
        </w:rPr>
        <w:t xml:space="preserve"> возрастной категории 6-7 лет - </w:t>
      </w:r>
      <w:r w:rsidR="00DC664F">
        <w:rPr>
          <w:sz w:val="28"/>
          <w:szCs w:val="28"/>
        </w:rPr>
        <w:t>32</w:t>
      </w:r>
      <w:r w:rsidR="00950370">
        <w:rPr>
          <w:sz w:val="28"/>
          <w:szCs w:val="28"/>
        </w:rPr>
        <w:t xml:space="preserve"> чел</w:t>
      </w:r>
      <w:r w:rsidR="00DF4BE1">
        <w:rPr>
          <w:sz w:val="28"/>
          <w:szCs w:val="28"/>
        </w:rPr>
        <w:t>.</w:t>
      </w:r>
      <w:r w:rsidR="00A30D82">
        <w:rPr>
          <w:sz w:val="28"/>
          <w:szCs w:val="28"/>
        </w:rPr>
        <w:t xml:space="preserve">, в </w:t>
      </w:r>
      <w:proofErr w:type="spellStart"/>
      <w:r w:rsidR="00A30D82">
        <w:rPr>
          <w:sz w:val="28"/>
          <w:szCs w:val="28"/>
        </w:rPr>
        <w:t>т.ч</w:t>
      </w:r>
      <w:proofErr w:type="spellEnd"/>
      <w:r w:rsidR="00A30D82">
        <w:rPr>
          <w:sz w:val="28"/>
          <w:szCs w:val="28"/>
        </w:rPr>
        <w:t xml:space="preserve">. </w:t>
      </w:r>
      <w:r w:rsidR="00DC664F">
        <w:rPr>
          <w:sz w:val="28"/>
          <w:szCs w:val="28"/>
        </w:rPr>
        <w:t>3</w:t>
      </w:r>
      <w:r w:rsidR="00425EC0">
        <w:rPr>
          <w:sz w:val="28"/>
          <w:szCs w:val="28"/>
        </w:rPr>
        <w:t xml:space="preserve"> чел.</w:t>
      </w:r>
      <w:r w:rsidR="00A30D82">
        <w:rPr>
          <w:sz w:val="28"/>
          <w:szCs w:val="28"/>
        </w:rPr>
        <w:t xml:space="preserve"> </w:t>
      </w:r>
      <w:r w:rsidR="009E795D">
        <w:rPr>
          <w:sz w:val="28"/>
          <w:szCs w:val="28"/>
        </w:rPr>
        <w:t xml:space="preserve">с </w:t>
      </w:r>
      <w:r w:rsidR="00B858B3">
        <w:rPr>
          <w:sz w:val="28"/>
          <w:szCs w:val="28"/>
        </w:rPr>
        <w:t xml:space="preserve">внеочередной льготой, </w:t>
      </w:r>
      <w:r w:rsidR="00DC664F">
        <w:rPr>
          <w:sz w:val="28"/>
          <w:szCs w:val="28"/>
        </w:rPr>
        <w:t>9</w:t>
      </w:r>
      <w:r w:rsidR="00B858B3">
        <w:rPr>
          <w:sz w:val="28"/>
          <w:szCs w:val="28"/>
        </w:rPr>
        <w:t xml:space="preserve"> чел. с </w:t>
      </w:r>
      <w:r w:rsidR="00A30D82">
        <w:rPr>
          <w:sz w:val="28"/>
          <w:szCs w:val="28"/>
        </w:rPr>
        <w:t>первоочередн</w:t>
      </w:r>
      <w:r w:rsidR="00425EC0">
        <w:rPr>
          <w:sz w:val="28"/>
          <w:szCs w:val="28"/>
        </w:rPr>
        <w:t>ой</w:t>
      </w:r>
      <w:r w:rsidR="00A30D82">
        <w:rPr>
          <w:sz w:val="28"/>
          <w:szCs w:val="28"/>
        </w:rPr>
        <w:t xml:space="preserve"> льгот</w:t>
      </w:r>
      <w:r w:rsidR="00425EC0">
        <w:rPr>
          <w:sz w:val="28"/>
          <w:szCs w:val="28"/>
        </w:rPr>
        <w:t>ой</w:t>
      </w:r>
      <w:r>
        <w:rPr>
          <w:sz w:val="28"/>
          <w:szCs w:val="28"/>
        </w:rPr>
        <w:t xml:space="preserve"> (</w:t>
      </w:r>
      <w:r w:rsidR="00A30D82">
        <w:rPr>
          <w:sz w:val="28"/>
          <w:szCs w:val="28"/>
        </w:rPr>
        <w:t>п</w:t>
      </w:r>
      <w:r>
        <w:rPr>
          <w:sz w:val="28"/>
          <w:szCs w:val="28"/>
        </w:rPr>
        <w:t>риложение 1);</w:t>
      </w:r>
    </w:p>
    <w:p w:rsidR="00481231" w:rsidRDefault="00481231" w:rsidP="00A30D82">
      <w:pPr>
        <w:pStyle w:val="a9"/>
        <w:tabs>
          <w:tab w:val="left" w:pos="0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в возрастной категории 5-6 лет – </w:t>
      </w:r>
      <w:r w:rsidR="00021DE7">
        <w:rPr>
          <w:sz w:val="28"/>
          <w:szCs w:val="28"/>
        </w:rPr>
        <w:t>5</w:t>
      </w:r>
      <w:r w:rsidR="00A569A8">
        <w:rPr>
          <w:sz w:val="28"/>
          <w:szCs w:val="28"/>
        </w:rPr>
        <w:t>4</w:t>
      </w:r>
      <w:r>
        <w:rPr>
          <w:sz w:val="28"/>
          <w:szCs w:val="28"/>
        </w:rPr>
        <w:t xml:space="preserve"> чел</w:t>
      </w:r>
      <w:r w:rsidR="00DF4BE1">
        <w:rPr>
          <w:sz w:val="28"/>
          <w:szCs w:val="28"/>
        </w:rPr>
        <w:t>.</w:t>
      </w:r>
      <w:r w:rsidR="00A30D82">
        <w:rPr>
          <w:sz w:val="28"/>
          <w:szCs w:val="28"/>
        </w:rPr>
        <w:t xml:space="preserve">, в </w:t>
      </w:r>
      <w:proofErr w:type="spellStart"/>
      <w:r w:rsidR="00A30D82">
        <w:rPr>
          <w:sz w:val="28"/>
          <w:szCs w:val="28"/>
        </w:rPr>
        <w:t>т.ч</w:t>
      </w:r>
      <w:proofErr w:type="spellEnd"/>
      <w:r w:rsidR="00A30D82">
        <w:rPr>
          <w:sz w:val="28"/>
          <w:szCs w:val="28"/>
        </w:rPr>
        <w:t xml:space="preserve">. </w:t>
      </w:r>
      <w:r w:rsidR="00021DE7">
        <w:rPr>
          <w:sz w:val="28"/>
          <w:szCs w:val="28"/>
        </w:rPr>
        <w:t>5</w:t>
      </w:r>
      <w:r w:rsidR="000258E2">
        <w:rPr>
          <w:sz w:val="28"/>
          <w:szCs w:val="28"/>
        </w:rPr>
        <w:t xml:space="preserve"> чел. с внеочередной льготой, </w:t>
      </w:r>
      <w:r w:rsidR="00021DE7">
        <w:rPr>
          <w:sz w:val="28"/>
          <w:szCs w:val="28"/>
        </w:rPr>
        <w:t>1</w:t>
      </w:r>
      <w:r w:rsidR="00A569A8">
        <w:rPr>
          <w:sz w:val="28"/>
          <w:szCs w:val="28"/>
        </w:rPr>
        <w:t>6</w:t>
      </w:r>
      <w:r w:rsidR="00425EC0">
        <w:rPr>
          <w:sz w:val="28"/>
          <w:szCs w:val="28"/>
        </w:rPr>
        <w:t xml:space="preserve"> чел.</w:t>
      </w:r>
      <w:r w:rsidR="00A30D82">
        <w:rPr>
          <w:sz w:val="28"/>
          <w:szCs w:val="28"/>
        </w:rPr>
        <w:t xml:space="preserve"> </w:t>
      </w:r>
      <w:r w:rsidR="00425EC0">
        <w:rPr>
          <w:sz w:val="28"/>
          <w:szCs w:val="28"/>
        </w:rPr>
        <w:t xml:space="preserve">с первоочередной </w:t>
      </w:r>
      <w:r w:rsidR="00A30D82">
        <w:rPr>
          <w:sz w:val="28"/>
          <w:szCs w:val="28"/>
        </w:rPr>
        <w:t xml:space="preserve"> льгот</w:t>
      </w:r>
      <w:r w:rsidR="00425EC0">
        <w:rPr>
          <w:sz w:val="28"/>
          <w:szCs w:val="28"/>
        </w:rPr>
        <w:t>ой</w:t>
      </w:r>
      <w:r>
        <w:rPr>
          <w:sz w:val="28"/>
          <w:szCs w:val="28"/>
        </w:rPr>
        <w:t xml:space="preserve"> (</w:t>
      </w:r>
      <w:r w:rsidR="00A30D82">
        <w:rPr>
          <w:sz w:val="28"/>
          <w:szCs w:val="28"/>
        </w:rPr>
        <w:t>п</w:t>
      </w:r>
      <w:r>
        <w:rPr>
          <w:sz w:val="28"/>
          <w:szCs w:val="28"/>
        </w:rPr>
        <w:t>риложение 2);</w:t>
      </w:r>
    </w:p>
    <w:p w:rsidR="00481231" w:rsidRDefault="00481231" w:rsidP="00A30D82">
      <w:pPr>
        <w:pStyle w:val="a9"/>
        <w:tabs>
          <w:tab w:val="left" w:pos="0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в возрастной категории 4-5 лет – </w:t>
      </w:r>
      <w:r w:rsidR="000258E2">
        <w:rPr>
          <w:sz w:val="28"/>
          <w:szCs w:val="28"/>
        </w:rPr>
        <w:t>1</w:t>
      </w:r>
      <w:r w:rsidR="00C068F2">
        <w:rPr>
          <w:sz w:val="28"/>
          <w:szCs w:val="28"/>
        </w:rPr>
        <w:t>29</w:t>
      </w:r>
      <w:r>
        <w:rPr>
          <w:sz w:val="28"/>
          <w:szCs w:val="28"/>
        </w:rPr>
        <w:t xml:space="preserve"> чел</w:t>
      </w:r>
      <w:r w:rsidR="00DF4BE1">
        <w:rPr>
          <w:sz w:val="28"/>
          <w:szCs w:val="28"/>
        </w:rPr>
        <w:t>.</w:t>
      </w:r>
      <w:r w:rsidR="00A30D82">
        <w:rPr>
          <w:sz w:val="28"/>
          <w:szCs w:val="28"/>
        </w:rPr>
        <w:t xml:space="preserve">, в </w:t>
      </w:r>
      <w:proofErr w:type="spellStart"/>
      <w:r w:rsidR="00A30D82">
        <w:rPr>
          <w:sz w:val="28"/>
          <w:szCs w:val="28"/>
        </w:rPr>
        <w:t>т.ч</w:t>
      </w:r>
      <w:proofErr w:type="spellEnd"/>
      <w:r w:rsidR="00A30D82">
        <w:rPr>
          <w:sz w:val="28"/>
          <w:szCs w:val="28"/>
        </w:rPr>
        <w:t xml:space="preserve">. </w:t>
      </w:r>
      <w:r w:rsidR="000258E2">
        <w:rPr>
          <w:sz w:val="28"/>
          <w:szCs w:val="28"/>
        </w:rPr>
        <w:t>10</w:t>
      </w:r>
      <w:r w:rsidR="00A30D82">
        <w:rPr>
          <w:sz w:val="28"/>
          <w:szCs w:val="28"/>
        </w:rPr>
        <w:t xml:space="preserve"> </w:t>
      </w:r>
      <w:r w:rsidR="00425EC0">
        <w:rPr>
          <w:sz w:val="28"/>
          <w:szCs w:val="28"/>
        </w:rPr>
        <w:t xml:space="preserve">чел. с </w:t>
      </w:r>
      <w:r w:rsidR="00A30D82">
        <w:rPr>
          <w:sz w:val="28"/>
          <w:szCs w:val="28"/>
        </w:rPr>
        <w:t>внеочередн</w:t>
      </w:r>
      <w:r w:rsidR="00425EC0">
        <w:rPr>
          <w:sz w:val="28"/>
          <w:szCs w:val="28"/>
        </w:rPr>
        <w:t>ой</w:t>
      </w:r>
      <w:r w:rsidR="00A30D82">
        <w:rPr>
          <w:sz w:val="28"/>
          <w:szCs w:val="28"/>
        </w:rPr>
        <w:t xml:space="preserve"> </w:t>
      </w:r>
      <w:r w:rsidR="00425EC0">
        <w:rPr>
          <w:sz w:val="28"/>
          <w:szCs w:val="28"/>
        </w:rPr>
        <w:t>льготой</w:t>
      </w:r>
      <w:r w:rsidR="00A30D82">
        <w:rPr>
          <w:sz w:val="28"/>
          <w:szCs w:val="28"/>
        </w:rPr>
        <w:t xml:space="preserve">, </w:t>
      </w:r>
      <w:r w:rsidR="00021DE7">
        <w:rPr>
          <w:sz w:val="28"/>
          <w:szCs w:val="28"/>
        </w:rPr>
        <w:t>2</w:t>
      </w:r>
      <w:r w:rsidR="00C068F2">
        <w:rPr>
          <w:sz w:val="28"/>
          <w:szCs w:val="28"/>
        </w:rPr>
        <w:t>7</w:t>
      </w:r>
      <w:r w:rsidR="00A30D82">
        <w:rPr>
          <w:sz w:val="28"/>
          <w:szCs w:val="28"/>
        </w:rPr>
        <w:t xml:space="preserve"> </w:t>
      </w:r>
      <w:r w:rsidR="00425EC0">
        <w:rPr>
          <w:sz w:val="28"/>
          <w:szCs w:val="28"/>
        </w:rPr>
        <w:t xml:space="preserve">чел. с </w:t>
      </w:r>
      <w:r w:rsidR="00A30D82">
        <w:rPr>
          <w:sz w:val="28"/>
          <w:szCs w:val="28"/>
        </w:rPr>
        <w:t xml:space="preserve"> первоочередн</w:t>
      </w:r>
      <w:r w:rsidR="00425EC0">
        <w:rPr>
          <w:sz w:val="28"/>
          <w:szCs w:val="28"/>
        </w:rPr>
        <w:t>ой</w:t>
      </w:r>
      <w:r w:rsidR="00A30D82">
        <w:rPr>
          <w:sz w:val="28"/>
          <w:szCs w:val="28"/>
        </w:rPr>
        <w:t xml:space="preserve"> льгот</w:t>
      </w:r>
      <w:r w:rsidR="00425EC0">
        <w:rPr>
          <w:sz w:val="28"/>
          <w:szCs w:val="28"/>
        </w:rPr>
        <w:t>ой</w:t>
      </w:r>
      <w:r>
        <w:rPr>
          <w:sz w:val="28"/>
          <w:szCs w:val="28"/>
        </w:rPr>
        <w:t xml:space="preserve"> (</w:t>
      </w:r>
      <w:r w:rsidR="00A30D82">
        <w:rPr>
          <w:sz w:val="28"/>
          <w:szCs w:val="28"/>
        </w:rPr>
        <w:t>п</w:t>
      </w:r>
      <w:r>
        <w:rPr>
          <w:sz w:val="28"/>
          <w:szCs w:val="28"/>
        </w:rPr>
        <w:t>риложение 3);</w:t>
      </w:r>
    </w:p>
    <w:p w:rsidR="00481231" w:rsidRDefault="00481231" w:rsidP="00A30D82">
      <w:pPr>
        <w:pStyle w:val="a9"/>
        <w:tabs>
          <w:tab w:val="left" w:pos="0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в возрастной категории 3-4 лет – </w:t>
      </w:r>
      <w:r w:rsidR="00021DE7">
        <w:rPr>
          <w:sz w:val="28"/>
          <w:szCs w:val="28"/>
        </w:rPr>
        <w:t>385</w:t>
      </w:r>
      <w:r>
        <w:rPr>
          <w:sz w:val="28"/>
          <w:szCs w:val="28"/>
        </w:rPr>
        <w:t xml:space="preserve"> чел</w:t>
      </w:r>
      <w:r w:rsidR="00DF4BE1">
        <w:rPr>
          <w:sz w:val="28"/>
          <w:szCs w:val="28"/>
        </w:rPr>
        <w:t>.</w:t>
      </w:r>
      <w:r w:rsidR="00A30D82">
        <w:rPr>
          <w:sz w:val="28"/>
          <w:szCs w:val="28"/>
        </w:rPr>
        <w:t>,</w:t>
      </w:r>
      <w:r w:rsidR="002E5A0F">
        <w:rPr>
          <w:sz w:val="28"/>
          <w:szCs w:val="28"/>
        </w:rPr>
        <w:t xml:space="preserve"> </w:t>
      </w:r>
      <w:r w:rsidR="00425EC0">
        <w:rPr>
          <w:sz w:val="28"/>
          <w:szCs w:val="28"/>
        </w:rPr>
        <w:t xml:space="preserve">в </w:t>
      </w:r>
      <w:proofErr w:type="spellStart"/>
      <w:r w:rsidR="00425EC0">
        <w:rPr>
          <w:sz w:val="28"/>
          <w:szCs w:val="28"/>
        </w:rPr>
        <w:t>т.ч</w:t>
      </w:r>
      <w:proofErr w:type="spellEnd"/>
      <w:r w:rsidR="00425EC0">
        <w:rPr>
          <w:sz w:val="28"/>
          <w:szCs w:val="28"/>
        </w:rPr>
        <w:t xml:space="preserve">. </w:t>
      </w:r>
      <w:r w:rsidR="00021DE7">
        <w:rPr>
          <w:sz w:val="28"/>
          <w:szCs w:val="28"/>
        </w:rPr>
        <w:t>50</w:t>
      </w:r>
      <w:r w:rsidR="002E5A0F">
        <w:rPr>
          <w:sz w:val="28"/>
          <w:szCs w:val="28"/>
        </w:rPr>
        <w:t xml:space="preserve"> </w:t>
      </w:r>
      <w:r w:rsidR="00425EC0">
        <w:rPr>
          <w:sz w:val="28"/>
          <w:szCs w:val="28"/>
        </w:rPr>
        <w:t xml:space="preserve">чел. с </w:t>
      </w:r>
      <w:r w:rsidR="002E5A0F">
        <w:rPr>
          <w:sz w:val="28"/>
          <w:szCs w:val="28"/>
        </w:rPr>
        <w:t xml:space="preserve"> внеочередн</w:t>
      </w:r>
      <w:r w:rsidR="00425EC0">
        <w:rPr>
          <w:sz w:val="28"/>
          <w:szCs w:val="28"/>
        </w:rPr>
        <w:t>ой</w:t>
      </w:r>
      <w:r w:rsidR="002E5A0F">
        <w:rPr>
          <w:sz w:val="28"/>
          <w:szCs w:val="28"/>
        </w:rPr>
        <w:t xml:space="preserve"> льгот</w:t>
      </w:r>
      <w:r w:rsidR="00425EC0">
        <w:rPr>
          <w:sz w:val="28"/>
          <w:szCs w:val="28"/>
        </w:rPr>
        <w:t>ой</w:t>
      </w:r>
      <w:r w:rsidR="002E5A0F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r w:rsidR="00021DE7">
        <w:rPr>
          <w:sz w:val="28"/>
          <w:szCs w:val="28"/>
        </w:rPr>
        <w:t>185</w:t>
      </w:r>
      <w:r w:rsidR="00425EC0">
        <w:rPr>
          <w:sz w:val="28"/>
          <w:szCs w:val="28"/>
        </w:rPr>
        <w:t xml:space="preserve"> чел. с</w:t>
      </w:r>
      <w:r w:rsidR="002E5A0F">
        <w:rPr>
          <w:sz w:val="28"/>
          <w:szCs w:val="28"/>
        </w:rPr>
        <w:t xml:space="preserve"> первоочередн</w:t>
      </w:r>
      <w:r w:rsidR="00425EC0">
        <w:rPr>
          <w:sz w:val="28"/>
          <w:szCs w:val="28"/>
        </w:rPr>
        <w:t>ой</w:t>
      </w:r>
      <w:r w:rsidR="002E5A0F">
        <w:rPr>
          <w:sz w:val="28"/>
          <w:szCs w:val="28"/>
        </w:rPr>
        <w:t xml:space="preserve"> </w:t>
      </w:r>
      <w:r w:rsidR="00672A54">
        <w:rPr>
          <w:sz w:val="28"/>
          <w:szCs w:val="28"/>
        </w:rPr>
        <w:t>льгот</w:t>
      </w:r>
      <w:r w:rsidR="00425EC0">
        <w:rPr>
          <w:sz w:val="28"/>
          <w:szCs w:val="28"/>
        </w:rPr>
        <w:t>ой</w:t>
      </w:r>
      <w:r w:rsidR="002E5A0F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2E5A0F">
        <w:rPr>
          <w:sz w:val="28"/>
          <w:szCs w:val="28"/>
        </w:rPr>
        <w:t>п</w:t>
      </w:r>
      <w:r>
        <w:rPr>
          <w:sz w:val="28"/>
          <w:szCs w:val="28"/>
        </w:rPr>
        <w:t>риложение 4);</w:t>
      </w:r>
    </w:p>
    <w:p w:rsidR="00481231" w:rsidRDefault="00481231" w:rsidP="00A30D82">
      <w:pPr>
        <w:pStyle w:val="a9"/>
        <w:tabs>
          <w:tab w:val="left" w:pos="0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5143EC">
        <w:rPr>
          <w:sz w:val="28"/>
          <w:szCs w:val="28"/>
        </w:rPr>
        <w:t xml:space="preserve">в возрастной категории 2-3 лет </w:t>
      </w:r>
      <w:r w:rsidR="00273576" w:rsidRPr="005143EC">
        <w:rPr>
          <w:sz w:val="28"/>
          <w:szCs w:val="28"/>
        </w:rPr>
        <w:t>–</w:t>
      </w:r>
      <w:r w:rsidRPr="005143EC">
        <w:rPr>
          <w:sz w:val="28"/>
          <w:szCs w:val="28"/>
        </w:rPr>
        <w:t xml:space="preserve"> </w:t>
      </w:r>
      <w:r w:rsidR="004A71E3">
        <w:rPr>
          <w:sz w:val="28"/>
          <w:szCs w:val="28"/>
        </w:rPr>
        <w:t>735</w:t>
      </w:r>
      <w:r w:rsidR="00273576" w:rsidRPr="005143EC">
        <w:rPr>
          <w:sz w:val="28"/>
          <w:szCs w:val="28"/>
        </w:rPr>
        <w:t xml:space="preserve"> чел</w:t>
      </w:r>
      <w:r w:rsidR="00DF4BE1" w:rsidRPr="005143EC">
        <w:rPr>
          <w:sz w:val="28"/>
          <w:szCs w:val="28"/>
        </w:rPr>
        <w:t>.</w:t>
      </w:r>
      <w:r w:rsidR="009E795D" w:rsidRPr="005143EC">
        <w:rPr>
          <w:sz w:val="28"/>
          <w:szCs w:val="28"/>
        </w:rPr>
        <w:t xml:space="preserve">, </w:t>
      </w:r>
      <w:r w:rsidR="00425EC0" w:rsidRPr="005143EC">
        <w:rPr>
          <w:sz w:val="28"/>
          <w:szCs w:val="28"/>
        </w:rPr>
        <w:t xml:space="preserve">в </w:t>
      </w:r>
      <w:proofErr w:type="spellStart"/>
      <w:r w:rsidR="00425EC0" w:rsidRPr="005143EC">
        <w:rPr>
          <w:sz w:val="28"/>
          <w:szCs w:val="28"/>
        </w:rPr>
        <w:t>т.ч</w:t>
      </w:r>
      <w:proofErr w:type="spellEnd"/>
      <w:r w:rsidR="00425EC0" w:rsidRPr="005143EC">
        <w:rPr>
          <w:sz w:val="28"/>
          <w:szCs w:val="28"/>
        </w:rPr>
        <w:t xml:space="preserve">. </w:t>
      </w:r>
      <w:r w:rsidR="000258E2" w:rsidRPr="005143EC">
        <w:rPr>
          <w:sz w:val="28"/>
          <w:szCs w:val="28"/>
        </w:rPr>
        <w:t>4</w:t>
      </w:r>
      <w:r w:rsidR="004A71E3">
        <w:rPr>
          <w:sz w:val="28"/>
          <w:szCs w:val="28"/>
        </w:rPr>
        <w:t>00</w:t>
      </w:r>
      <w:r w:rsidR="009E795D" w:rsidRPr="005143EC">
        <w:rPr>
          <w:sz w:val="28"/>
          <w:szCs w:val="28"/>
        </w:rPr>
        <w:t xml:space="preserve"> </w:t>
      </w:r>
      <w:r w:rsidR="00425EC0" w:rsidRPr="005143EC">
        <w:rPr>
          <w:sz w:val="28"/>
          <w:szCs w:val="28"/>
        </w:rPr>
        <w:t xml:space="preserve"> чел. с  внеочередной</w:t>
      </w:r>
      <w:r w:rsidR="009E795D" w:rsidRPr="005143EC">
        <w:rPr>
          <w:sz w:val="28"/>
          <w:szCs w:val="28"/>
        </w:rPr>
        <w:t xml:space="preserve"> льгот</w:t>
      </w:r>
      <w:r w:rsidR="00425EC0" w:rsidRPr="005143EC">
        <w:rPr>
          <w:sz w:val="28"/>
          <w:szCs w:val="28"/>
        </w:rPr>
        <w:t>ой</w:t>
      </w:r>
      <w:r w:rsidR="009E795D" w:rsidRPr="005143EC">
        <w:rPr>
          <w:sz w:val="28"/>
          <w:szCs w:val="28"/>
        </w:rPr>
        <w:t xml:space="preserve">, </w:t>
      </w:r>
      <w:r w:rsidR="004A71E3">
        <w:rPr>
          <w:sz w:val="28"/>
          <w:szCs w:val="28"/>
        </w:rPr>
        <w:t>335</w:t>
      </w:r>
      <w:r w:rsidR="009E795D" w:rsidRPr="005143EC">
        <w:rPr>
          <w:sz w:val="28"/>
          <w:szCs w:val="28"/>
        </w:rPr>
        <w:t xml:space="preserve"> </w:t>
      </w:r>
      <w:r w:rsidR="00425EC0" w:rsidRPr="005143EC">
        <w:rPr>
          <w:sz w:val="28"/>
          <w:szCs w:val="28"/>
        </w:rPr>
        <w:t>чел. с</w:t>
      </w:r>
      <w:r w:rsidR="009E795D" w:rsidRPr="005143EC">
        <w:rPr>
          <w:sz w:val="28"/>
          <w:szCs w:val="28"/>
        </w:rPr>
        <w:t xml:space="preserve"> первоочередн</w:t>
      </w:r>
      <w:r w:rsidR="00425EC0" w:rsidRPr="005143EC">
        <w:rPr>
          <w:sz w:val="28"/>
          <w:szCs w:val="28"/>
        </w:rPr>
        <w:t>ой льготой</w:t>
      </w:r>
      <w:r w:rsidR="009E795D" w:rsidRPr="005143EC">
        <w:rPr>
          <w:sz w:val="28"/>
          <w:szCs w:val="28"/>
        </w:rPr>
        <w:t xml:space="preserve"> </w:t>
      </w:r>
      <w:r w:rsidR="00273576" w:rsidRPr="005143EC">
        <w:rPr>
          <w:sz w:val="28"/>
          <w:szCs w:val="28"/>
        </w:rPr>
        <w:t>(</w:t>
      </w:r>
      <w:r w:rsidR="009E795D" w:rsidRPr="005143EC">
        <w:rPr>
          <w:sz w:val="28"/>
          <w:szCs w:val="28"/>
        </w:rPr>
        <w:t>п</w:t>
      </w:r>
      <w:r w:rsidR="00273576" w:rsidRPr="005143EC">
        <w:rPr>
          <w:sz w:val="28"/>
          <w:szCs w:val="28"/>
        </w:rPr>
        <w:t>риложение 5);</w:t>
      </w:r>
    </w:p>
    <w:p w:rsidR="005E123A" w:rsidRDefault="005E123A" w:rsidP="00A30D82">
      <w:pPr>
        <w:pStyle w:val="a9"/>
        <w:tabs>
          <w:tab w:val="left" w:pos="0"/>
        </w:tabs>
        <w:ind w:left="0"/>
        <w:jc w:val="both"/>
        <w:rPr>
          <w:sz w:val="28"/>
          <w:szCs w:val="28"/>
        </w:rPr>
      </w:pPr>
      <w:r w:rsidRPr="005E123A">
        <w:rPr>
          <w:sz w:val="28"/>
          <w:szCs w:val="28"/>
        </w:rPr>
        <w:t>- в возрастной категории 2-3 лет</w:t>
      </w:r>
      <w:r>
        <w:rPr>
          <w:sz w:val="28"/>
          <w:szCs w:val="28"/>
        </w:rPr>
        <w:t xml:space="preserve">, направленных в МАОУ  СОШ № 4 - структурное подразделение «Детский сад «Ромашка»  </w:t>
      </w:r>
      <w:r w:rsidRPr="005E123A">
        <w:rPr>
          <w:sz w:val="28"/>
          <w:szCs w:val="28"/>
        </w:rPr>
        <w:t xml:space="preserve"> – </w:t>
      </w:r>
      <w:r>
        <w:rPr>
          <w:sz w:val="28"/>
          <w:szCs w:val="28"/>
        </w:rPr>
        <w:t>22</w:t>
      </w:r>
      <w:r w:rsidRPr="005E123A">
        <w:rPr>
          <w:sz w:val="28"/>
          <w:szCs w:val="28"/>
        </w:rPr>
        <w:t xml:space="preserve"> чел., в </w:t>
      </w:r>
      <w:proofErr w:type="spellStart"/>
      <w:r w:rsidRPr="005E123A">
        <w:rPr>
          <w:sz w:val="28"/>
          <w:szCs w:val="28"/>
        </w:rPr>
        <w:t>т.ч</w:t>
      </w:r>
      <w:proofErr w:type="spellEnd"/>
      <w:r w:rsidRPr="005E123A">
        <w:rPr>
          <w:sz w:val="28"/>
          <w:szCs w:val="28"/>
        </w:rPr>
        <w:t xml:space="preserve">. </w:t>
      </w:r>
      <w:r w:rsidR="005143EC">
        <w:rPr>
          <w:sz w:val="28"/>
          <w:szCs w:val="28"/>
        </w:rPr>
        <w:t>6</w:t>
      </w:r>
      <w:r w:rsidRPr="005E123A">
        <w:rPr>
          <w:sz w:val="28"/>
          <w:szCs w:val="28"/>
        </w:rPr>
        <w:t xml:space="preserve">  чел. с  внеочередной льготой, </w:t>
      </w:r>
      <w:r w:rsidR="005143EC">
        <w:rPr>
          <w:sz w:val="28"/>
          <w:szCs w:val="28"/>
        </w:rPr>
        <w:t>1</w:t>
      </w:r>
      <w:r w:rsidR="004A71E3">
        <w:rPr>
          <w:sz w:val="28"/>
          <w:szCs w:val="28"/>
        </w:rPr>
        <w:t>4</w:t>
      </w:r>
      <w:r w:rsidRPr="005E123A">
        <w:rPr>
          <w:sz w:val="28"/>
          <w:szCs w:val="28"/>
        </w:rPr>
        <w:t xml:space="preserve"> чел. с первоочередной льготой (приложение </w:t>
      </w:r>
      <w:r>
        <w:rPr>
          <w:sz w:val="28"/>
          <w:szCs w:val="28"/>
        </w:rPr>
        <w:t>6)</w:t>
      </w:r>
      <w:r w:rsidR="00586E88">
        <w:rPr>
          <w:sz w:val="28"/>
          <w:szCs w:val="28"/>
        </w:rPr>
        <w:t>.</w:t>
      </w:r>
    </w:p>
    <w:p w:rsidR="00BE6A53" w:rsidRPr="00C83502" w:rsidRDefault="000B45B0" w:rsidP="00672A54">
      <w:pPr>
        <w:pStyle w:val="a9"/>
        <w:numPr>
          <w:ilvl w:val="0"/>
          <w:numId w:val="5"/>
        </w:numPr>
        <w:tabs>
          <w:tab w:val="left" w:pos="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  <w:r w:rsidR="00B10D7A" w:rsidRPr="00C83502">
        <w:rPr>
          <w:sz w:val="28"/>
          <w:szCs w:val="28"/>
        </w:rPr>
        <w:t xml:space="preserve">Контроль исполнения приказа </w:t>
      </w:r>
      <w:r w:rsidR="005E123A">
        <w:rPr>
          <w:sz w:val="28"/>
          <w:szCs w:val="28"/>
        </w:rPr>
        <w:t>оставляю за собой.</w:t>
      </w:r>
    </w:p>
    <w:p w:rsidR="00B10D7A" w:rsidRDefault="00B10D7A" w:rsidP="00672A54">
      <w:pPr>
        <w:pStyle w:val="a9"/>
        <w:tabs>
          <w:tab w:val="left" w:pos="0"/>
        </w:tabs>
        <w:ind w:left="851"/>
        <w:jc w:val="both"/>
        <w:rPr>
          <w:sz w:val="28"/>
          <w:szCs w:val="28"/>
        </w:rPr>
      </w:pPr>
    </w:p>
    <w:p w:rsidR="00B10D7A" w:rsidRPr="00623BB7" w:rsidRDefault="00B10D7A" w:rsidP="00B10D7A">
      <w:pPr>
        <w:tabs>
          <w:tab w:val="left" w:pos="993"/>
        </w:tabs>
        <w:jc w:val="both"/>
        <w:rPr>
          <w:sz w:val="28"/>
          <w:szCs w:val="28"/>
        </w:rPr>
      </w:pPr>
    </w:p>
    <w:p w:rsidR="00BE6A53" w:rsidRPr="00623BB7" w:rsidRDefault="00C83502" w:rsidP="00AF12A6">
      <w:pPr>
        <w:tabs>
          <w:tab w:val="left" w:pos="7260"/>
        </w:tabs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BE6A53" w:rsidRPr="00623BB7">
        <w:rPr>
          <w:sz w:val="28"/>
          <w:szCs w:val="28"/>
        </w:rPr>
        <w:t xml:space="preserve">иректор     </w:t>
      </w:r>
      <w:r w:rsidR="00F80731">
        <w:rPr>
          <w:sz w:val="28"/>
          <w:szCs w:val="28"/>
        </w:rPr>
        <w:t xml:space="preserve">       </w:t>
      </w:r>
      <w:r w:rsidR="00BE6A53" w:rsidRPr="00623BB7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        </w:t>
      </w:r>
      <w:r w:rsidR="00BE6A53" w:rsidRPr="00623BB7">
        <w:rPr>
          <w:sz w:val="28"/>
          <w:szCs w:val="28"/>
        </w:rPr>
        <w:t xml:space="preserve">      </w:t>
      </w:r>
      <w:r w:rsidR="00BE6A53">
        <w:rPr>
          <w:sz w:val="28"/>
          <w:szCs w:val="28"/>
        </w:rPr>
        <w:t xml:space="preserve">        </w:t>
      </w:r>
      <w:r w:rsidR="00BE6A53" w:rsidRPr="00623BB7">
        <w:rPr>
          <w:sz w:val="28"/>
          <w:szCs w:val="28"/>
        </w:rPr>
        <w:t xml:space="preserve">       </w:t>
      </w:r>
      <w:r w:rsidR="00BE6A53">
        <w:rPr>
          <w:sz w:val="28"/>
          <w:szCs w:val="28"/>
        </w:rPr>
        <w:t xml:space="preserve">        </w:t>
      </w:r>
      <w:r w:rsidR="00BE6A53" w:rsidRPr="00623BB7">
        <w:rPr>
          <w:sz w:val="28"/>
          <w:szCs w:val="28"/>
        </w:rPr>
        <w:t xml:space="preserve">                     </w:t>
      </w:r>
      <w:r w:rsidR="00586E88">
        <w:rPr>
          <w:sz w:val="28"/>
          <w:szCs w:val="28"/>
        </w:rPr>
        <w:t xml:space="preserve">    </w:t>
      </w:r>
      <w:r w:rsidR="00BE6A53" w:rsidRPr="00623BB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Ж.Л. </w:t>
      </w:r>
      <w:proofErr w:type="spellStart"/>
      <w:r>
        <w:rPr>
          <w:sz w:val="28"/>
          <w:szCs w:val="28"/>
        </w:rPr>
        <w:t>Тузова</w:t>
      </w:r>
      <w:proofErr w:type="spellEnd"/>
    </w:p>
    <w:p w:rsidR="00BE6A53" w:rsidRDefault="00BE6A53" w:rsidP="00AF12A6"/>
    <w:p w:rsidR="00BE6A53" w:rsidRDefault="00BE6A53" w:rsidP="00AF12A6"/>
    <w:p w:rsidR="005E123A" w:rsidRDefault="005E123A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4A71E3" w:rsidRDefault="004A71E3" w:rsidP="00AF12A6">
      <w:pPr>
        <w:rPr>
          <w:sz w:val="18"/>
          <w:szCs w:val="18"/>
        </w:rPr>
      </w:pPr>
    </w:p>
    <w:p w:rsidR="00BE6A53" w:rsidRPr="00587BBA" w:rsidRDefault="006700DF" w:rsidP="00AF12A6">
      <w:pPr>
        <w:rPr>
          <w:sz w:val="18"/>
          <w:szCs w:val="18"/>
        </w:rPr>
      </w:pPr>
      <w:r>
        <w:rPr>
          <w:sz w:val="18"/>
          <w:szCs w:val="18"/>
        </w:rPr>
        <w:t xml:space="preserve">  </w:t>
      </w:r>
    </w:p>
    <w:p w:rsidR="00BE6A53" w:rsidRDefault="00F80731" w:rsidP="00AF12A6">
      <w:pPr>
        <w:rPr>
          <w:sz w:val="18"/>
          <w:szCs w:val="18"/>
        </w:rPr>
      </w:pPr>
      <w:r>
        <w:rPr>
          <w:sz w:val="18"/>
          <w:szCs w:val="18"/>
        </w:rPr>
        <w:t>30480</w:t>
      </w:r>
    </w:p>
    <w:p w:rsidR="008D19F8" w:rsidRPr="00587BBA" w:rsidRDefault="00672A54" w:rsidP="00AF12A6">
      <w:pPr>
        <w:rPr>
          <w:sz w:val="18"/>
          <w:szCs w:val="18"/>
        </w:rPr>
      </w:pPr>
      <w:r>
        <w:rPr>
          <w:sz w:val="18"/>
          <w:szCs w:val="18"/>
        </w:rPr>
        <w:t xml:space="preserve">Е.В. </w:t>
      </w:r>
      <w:r w:rsidR="008D19F8">
        <w:rPr>
          <w:sz w:val="18"/>
          <w:szCs w:val="18"/>
        </w:rPr>
        <w:t>Соколова</w:t>
      </w:r>
    </w:p>
    <w:sectPr w:rsidR="008D19F8" w:rsidRPr="00587BBA" w:rsidSect="00E6484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2CD8E936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D2A413D"/>
    <w:multiLevelType w:val="hybridMultilevel"/>
    <w:tmpl w:val="77346ABC"/>
    <w:lvl w:ilvl="0" w:tplc="172E94C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483A2CC0"/>
    <w:multiLevelType w:val="hybridMultilevel"/>
    <w:tmpl w:val="BB5A0192"/>
    <w:lvl w:ilvl="0" w:tplc="459C079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BA6714B"/>
    <w:multiLevelType w:val="hybridMultilevel"/>
    <w:tmpl w:val="14C0735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614261CC"/>
    <w:multiLevelType w:val="hybridMultilevel"/>
    <w:tmpl w:val="FF7E1A40"/>
    <w:lvl w:ilvl="0" w:tplc="977258F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0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526A"/>
    <w:rsid w:val="00021DE7"/>
    <w:rsid w:val="000258E2"/>
    <w:rsid w:val="000B45B0"/>
    <w:rsid w:val="00200B84"/>
    <w:rsid w:val="00231915"/>
    <w:rsid w:val="00241F44"/>
    <w:rsid w:val="00273576"/>
    <w:rsid w:val="002B313B"/>
    <w:rsid w:val="002B3E65"/>
    <w:rsid w:val="002D485A"/>
    <w:rsid w:val="002E5A0F"/>
    <w:rsid w:val="002E6F68"/>
    <w:rsid w:val="00306F2D"/>
    <w:rsid w:val="00321FD0"/>
    <w:rsid w:val="00323C75"/>
    <w:rsid w:val="00337012"/>
    <w:rsid w:val="003430EC"/>
    <w:rsid w:val="00346656"/>
    <w:rsid w:val="00356C2D"/>
    <w:rsid w:val="00375D4E"/>
    <w:rsid w:val="003D4AE9"/>
    <w:rsid w:val="003E26F6"/>
    <w:rsid w:val="00425EC0"/>
    <w:rsid w:val="00461E7B"/>
    <w:rsid w:val="00481231"/>
    <w:rsid w:val="004A71E3"/>
    <w:rsid w:val="004B0E7D"/>
    <w:rsid w:val="004B1182"/>
    <w:rsid w:val="004B33F6"/>
    <w:rsid w:val="004E575B"/>
    <w:rsid w:val="0050619A"/>
    <w:rsid w:val="005143EC"/>
    <w:rsid w:val="00586E88"/>
    <w:rsid w:val="00587BBA"/>
    <w:rsid w:val="005D3A14"/>
    <w:rsid w:val="005E10A7"/>
    <w:rsid w:val="005E123A"/>
    <w:rsid w:val="00601336"/>
    <w:rsid w:val="00623BB7"/>
    <w:rsid w:val="0062526A"/>
    <w:rsid w:val="00636248"/>
    <w:rsid w:val="006530E0"/>
    <w:rsid w:val="0065709C"/>
    <w:rsid w:val="006700DF"/>
    <w:rsid w:val="00672A54"/>
    <w:rsid w:val="006A2671"/>
    <w:rsid w:val="00754ACB"/>
    <w:rsid w:val="007C4EF7"/>
    <w:rsid w:val="007E3980"/>
    <w:rsid w:val="008B2B29"/>
    <w:rsid w:val="008D19F8"/>
    <w:rsid w:val="00912CCE"/>
    <w:rsid w:val="00942168"/>
    <w:rsid w:val="00950370"/>
    <w:rsid w:val="00980393"/>
    <w:rsid w:val="0098175E"/>
    <w:rsid w:val="009E795D"/>
    <w:rsid w:val="00A02D76"/>
    <w:rsid w:val="00A21F33"/>
    <w:rsid w:val="00A30D82"/>
    <w:rsid w:val="00A569A8"/>
    <w:rsid w:val="00A71051"/>
    <w:rsid w:val="00A952CD"/>
    <w:rsid w:val="00AF12A6"/>
    <w:rsid w:val="00B10D7A"/>
    <w:rsid w:val="00B52BD1"/>
    <w:rsid w:val="00B53E20"/>
    <w:rsid w:val="00B858B3"/>
    <w:rsid w:val="00BA5BEC"/>
    <w:rsid w:val="00BB319D"/>
    <w:rsid w:val="00BE4B24"/>
    <w:rsid w:val="00BE6A53"/>
    <w:rsid w:val="00C068F2"/>
    <w:rsid w:val="00C274D0"/>
    <w:rsid w:val="00C311AF"/>
    <w:rsid w:val="00C5368F"/>
    <w:rsid w:val="00C633F1"/>
    <w:rsid w:val="00C80578"/>
    <w:rsid w:val="00C83502"/>
    <w:rsid w:val="00DC664F"/>
    <w:rsid w:val="00DF4BE1"/>
    <w:rsid w:val="00E37991"/>
    <w:rsid w:val="00E47F82"/>
    <w:rsid w:val="00E6484A"/>
    <w:rsid w:val="00E66409"/>
    <w:rsid w:val="00EB0D2B"/>
    <w:rsid w:val="00EB6198"/>
    <w:rsid w:val="00EF405F"/>
    <w:rsid w:val="00F036EE"/>
    <w:rsid w:val="00F80731"/>
    <w:rsid w:val="00FA374B"/>
    <w:rsid w:val="00FD0486"/>
    <w:rsid w:val="00FD7702"/>
    <w:rsid w:val="00FE0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37012"/>
    <w:rPr>
      <w:rFonts w:ascii="Times New Roman" w:eastAsia="Times New Roman" w:hAnsi="Times New Roman"/>
    </w:rPr>
  </w:style>
  <w:style w:type="paragraph" w:styleId="1">
    <w:name w:val="heading 1"/>
    <w:basedOn w:val="a0"/>
    <w:next w:val="a0"/>
    <w:link w:val="10"/>
    <w:uiPriority w:val="99"/>
    <w:qFormat/>
    <w:rsid w:val="00337012"/>
    <w:pPr>
      <w:keepNext/>
      <w:jc w:val="center"/>
      <w:outlineLvl w:val="0"/>
    </w:pPr>
    <w:rPr>
      <w:b/>
      <w:sz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37012"/>
    <w:rPr>
      <w:rFonts w:ascii="Times New Roman" w:hAnsi="Times New Roman" w:cs="Times New Roman"/>
      <w:b/>
      <w:sz w:val="20"/>
      <w:szCs w:val="20"/>
      <w:lang w:eastAsia="ru-RU"/>
    </w:rPr>
  </w:style>
  <w:style w:type="paragraph" w:styleId="a4">
    <w:name w:val="Body Text"/>
    <w:basedOn w:val="a0"/>
    <w:link w:val="a5"/>
    <w:uiPriority w:val="99"/>
    <w:semiHidden/>
    <w:rsid w:val="00337012"/>
    <w:pPr>
      <w:jc w:val="center"/>
    </w:pPr>
    <w:rPr>
      <w:sz w:val="26"/>
    </w:rPr>
  </w:style>
  <w:style w:type="character" w:customStyle="1" w:styleId="a5">
    <w:name w:val="Основной текст Знак"/>
    <w:link w:val="a4"/>
    <w:uiPriority w:val="99"/>
    <w:semiHidden/>
    <w:locked/>
    <w:rsid w:val="00337012"/>
    <w:rPr>
      <w:rFonts w:ascii="Times New Roman" w:hAnsi="Times New Roman" w:cs="Times New Roman"/>
      <w:sz w:val="20"/>
      <w:szCs w:val="20"/>
      <w:lang w:eastAsia="ru-RU"/>
    </w:rPr>
  </w:style>
  <w:style w:type="paragraph" w:styleId="a6">
    <w:name w:val="Body Text Indent"/>
    <w:basedOn w:val="a0"/>
    <w:link w:val="a7"/>
    <w:uiPriority w:val="99"/>
    <w:semiHidden/>
    <w:rsid w:val="00337012"/>
    <w:pPr>
      <w:spacing w:after="120"/>
      <w:ind w:left="283"/>
    </w:pPr>
  </w:style>
  <w:style w:type="character" w:customStyle="1" w:styleId="a7">
    <w:name w:val="Основной текст с отступом Знак"/>
    <w:link w:val="a6"/>
    <w:uiPriority w:val="99"/>
    <w:semiHidden/>
    <w:locked/>
    <w:rsid w:val="00337012"/>
    <w:rPr>
      <w:rFonts w:ascii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0"/>
    <w:link w:val="20"/>
    <w:uiPriority w:val="99"/>
    <w:rsid w:val="002B3E65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a">
    <w:name w:val="List Bullet"/>
    <w:basedOn w:val="a0"/>
    <w:uiPriority w:val="99"/>
    <w:rsid w:val="00AF12A6"/>
    <w:pPr>
      <w:numPr>
        <w:numId w:val="2"/>
      </w:numPr>
    </w:pPr>
    <w:rPr>
      <w:rFonts w:eastAsia="Calibri"/>
      <w:sz w:val="24"/>
      <w:szCs w:val="24"/>
    </w:rPr>
  </w:style>
  <w:style w:type="character" w:styleId="a8">
    <w:name w:val="Hyperlink"/>
    <w:basedOn w:val="a1"/>
    <w:uiPriority w:val="99"/>
    <w:unhideWhenUsed/>
    <w:rsid w:val="00B52BD1"/>
    <w:rPr>
      <w:color w:val="0000FF" w:themeColor="hyperlink"/>
      <w:u w:val="single"/>
    </w:rPr>
  </w:style>
  <w:style w:type="paragraph" w:styleId="a9">
    <w:name w:val="List Paragraph"/>
    <w:basedOn w:val="a0"/>
    <w:uiPriority w:val="34"/>
    <w:qFormat/>
    <w:rsid w:val="000B45B0"/>
    <w:pPr>
      <w:ind w:left="720"/>
      <w:contextualSpacing/>
    </w:pPr>
  </w:style>
  <w:style w:type="table" w:styleId="aa">
    <w:name w:val="Table Grid"/>
    <w:basedOn w:val="a2"/>
    <w:uiPriority w:val="59"/>
    <w:rsid w:val="00B53E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37012"/>
    <w:rPr>
      <w:rFonts w:ascii="Times New Roman" w:eastAsia="Times New Roman" w:hAnsi="Times New Roman"/>
    </w:rPr>
  </w:style>
  <w:style w:type="paragraph" w:styleId="1">
    <w:name w:val="heading 1"/>
    <w:basedOn w:val="a0"/>
    <w:next w:val="a0"/>
    <w:link w:val="10"/>
    <w:uiPriority w:val="99"/>
    <w:qFormat/>
    <w:rsid w:val="00337012"/>
    <w:pPr>
      <w:keepNext/>
      <w:jc w:val="center"/>
      <w:outlineLvl w:val="0"/>
    </w:pPr>
    <w:rPr>
      <w:b/>
      <w:sz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37012"/>
    <w:rPr>
      <w:rFonts w:ascii="Times New Roman" w:hAnsi="Times New Roman" w:cs="Times New Roman"/>
      <w:b/>
      <w:sz w:val="20"/>
      <w:szCs w:val="20"/>
      <w:lang w:eastAsia="ru-RU"/>
    </w:rPr>
  </w:style>
  <w:style w:type="paragraph" w:styleId="a4">
    <w:name w:val="Body Text"/>
    <w:basedOn w:val="a0"/>
    <w:link w:val="a5"/>
    <w:uiPriority w:val="99"/>
    <w:semiHidden/>
    <w:rsid w:val="00337012"/>
    <w:pPr>
      <w:jc w:val="center"/>
    </w:pPr>
    <w:rPr>
      <w:sz w:val="26"/>
    </w:rPr>
  </w:style>
  <w:style w:type="character" w:customStyle="1" w:styleId="a5">
    <w:name w:val="Основной текст Знак"/>
    <w:link w:val="a4"/>
    <w:uiPriority w:val="99"/>
    <w:semiHidden/>
    <w:locked/>
    <w:rsid w:val="00337012"/>
    <w:rPr>
      <w:rFonts w:ascii="Times New Roman" w:hAnsi="Times New Roman" w:cs="Times New Roman"/>
      <w:sz w:val="20"/>
      <w:szCs w:val="20"/>
      <w:lang w:eastAsia="ru-RU"/>
    </w:rPr>
  </w:style>
  <w:style w:type="paragraph" w:styleId="a6">
    <w:name w:val="Body Text Indent"/>
    <w:basedOn w:val="a0"/>
    <w:link w:val="a7"/>
    <w:uiPriority w:val="99"/>
    <w:semiHidden/>
    <w:rsid w:val="00337012"/>
    <w:pPr>
      <w:spacing w:after="120"/>
      <w:ind w:left="283"/>
    </w:pPr>
  </w:style>
  <w:style w:type="character" w:customStyle="1" w:styleId="a7">
    <w:name w:val="Основной текст с отступом Знак"/>
    <w:link w:val="a6"/>
    <w:uiPriority w:val="99"/>
    <w:semiHidden/>
    <w:locked/>
    <w:rsid w:val="00337012"/>
    <w:rPr>
      <w:rFonts w:ascii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0"/>
    <w:link w:val="20"/>
    <w:uiPriority w:val="99"/>
    <w:rsid w:val="002B3E65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a">
    <w:name w:val="List Bullet"/>
    <w:basedOn w:val="a0"/>
    <w:uiPriority w:val="99"/>
    <w:rsid w:val="00AF12A6"/>
    <w:pPr>
      <w:numPr>
        <w:numId w:val="2"/>
      </w:numPr>
    </w:pPr>
    <w:rPr>
      <w:rFonts w:eastAsia="Calibri"/>
      <w:sz w:val="24"/>
      <w:szCs w:val="24"/>
    </w:rPr>
  </w:style>
  <w:style w:type="character" w:styleId="a8">
    <w:name w:val="Hyperlink"/>
    <w:basedOn w:val="a1"/>
    <w:uiPriority w:val="99"/>
    <w:unhideWhenUsed/>
    <w:rsid w:val="00B52BD1"/>
    <w:rPr>
      <w:color w:val="0000FF" w:themeColor="hyperlink"/>
      <w:u w:val="single"/>
    </w:rPr>
  </w:style>
  <w:style w:type="paragraph" w:styleId="a9">
    <w:name w:val="List Paragraph"/>
    <w:basedOn w:val="a0"/>
    <w:uiPriority w:val="34"/>
    <w:qFormat/>
    <w:rsid w:val="000B45B0"/>
    <w:pPr>
      <w:ind w:left="720"/>
      <w:contextualSpacing/>
    </w:pPr>
  </w:style>
  <w:style w:type="table" w:styleId="aa">
    <w:name w:val="Table Grid"/>
    <w:basedOn w:val="a2"/>
    <w:uiPriority w:val="59"/>
    <w:rsid w:val="00B53E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2</Pages>
  <Words>333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МУ "Управление образования"</Company>
  <LinksUpToDate>false</LinksUpToDate>
  <CharactersWithSpaces>2638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11</cp:revision>
  <cp:lastPrinted>2019-04-01T09:35:00Z</cp:lastPrinted>
  <dcterms:created xsi:type="dcterms:W3CDTF">2017-03-31T08:09:00Z</dcterms:created>
  <dcterms:modified xsi:type="dcterms:W3CDTF">2019-04-01T09:46:00Z</dcterms:modified>
</cp:coreProperties>
</file>